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FEEFC" w14:textId="77777777" w:rsidR="001A3060" w:rsidRPr="009D5765" w:rsidRDefault="001A3060" w:rsidP="00F130C2">
      <w:pPr>
        <w:rPr>
          <w:rFonts w:ascii="Cambria" w:hAnsi="Cambria"/>
        </w:rPr>
      </w:pPr>
      <w:r w:rsidRPr="009D5765">
        <w:rPr>
          <w:rFonts w:ascii="Cambria" w:hAnsi="Cambria"/>
        </w:rPr>
        <w:t>Svenska 4-6 Delkurs 1 Läs och skriv</w:t>
      </w:r>
    </w:p>
    <w:p w14:paraId="309FEEFD" w14:textId="7552CFED" w:rsidR="001A3060" w:rsidRPr="0000444F" w:rsidRDefault="002E0BED" w:rsidP="00F130C2">
      <w:pPr>
        <w:rPr>
          <w:rFonts w:ascii="Cambria" w:hAnsi="Cambria"/>
        </w:rPr>
      </w:pPr>
      <w:r w:rsidRPr="0000444F">
        <w:rPr>
          <w:rFonts w:ascii="Cambria" w:hAnsi="Cambria"/>
        </w:rPr>
        <w:t>Momentschema</w:t>
      </w:r>
      <w:r w:rsidR="00532485">
        <w:rPr>
          <w:rFonts w:ascii="Cambria" w:hAnsi="Cambria"/>
        </w:rPr>
        <w:t xml:space="preserve"> vt 2019</w:t>
      </w:r>
    </w:p>
    <w:p w14:paraId="309FEEFE" w14:textId="77777777" w:rsidR="00F130C2" w:rsidRPr="0000444F" w:rsidRDefault="00F130C2" w:rsidP="00F130C2">
      <w:pPr>
        <w:rPr>
          <w:rFonts w:ascii="Cambria" w:hAnsi="Cambria"/>
        </w:rPr>
      </w:pPr>
      <w:r w:rsidRPr="0000444F">
        <w:rPr>
          <w:rFonts w:ascii="Cambria" w:hAnsi="Cambria"/>
        </w:rPr>
        <w:t>Vecka 4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89"/>
        <w:gridCol w:w="773"/>
        <w:gridCol w:w="1862"/>
        <w:gridCol w:w="1049"/>
        <w:gridCol w:w="1430"/>
        <w:gridCol w:w="2964"/>
      </w:tblGrid>
      <w:tr w:rsidR="00F95C2B" w:rsidRPr="0000444F" w14:paraId="309FEF04" w14:textId="77777777" w:rsidTr="00F95C2B">
        <w:tc>
          <w:tcPr>
            <w:tcW w:w="989" w:type="dxa"/>
          </w:tcPr>
          <w:p w14:paraId="309FEEFF" w14:textId="062E66EA" w:rsidR="00532485" w:rsidRPr="0000444F" w:rsidRDefault="00532485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Dag </w:t>
            </w:r>
          </w:p>
        </w:tc>
        <w:tc>
          <w:tcPr>
            <w:tcW w:w="773" w:type="dxa"/>
          </w:tcPr>
          <w:p w14:paraId="6D2AAE28" w14:textId="3A2E6460" w:rsidR="00532485" w:rsidRPr="0000444F" w:rsidRDefault="00532485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Tid</w:t>
            </w:r>
          </w:p>
        </w:tc>
        <w:tc>
          <w:tcPr>
            <w:tcW w:w="1862" w:type="dxa"/>
          </w:tcPr>
          <w:p w14:paraId="309FEF00" w14:textId="58FFECC2" w:rsidR="00532485" w:rsidRPr="0000444F" w:rsidRDefault="00532485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Arbetsform</w:t>
            </w:r>
          </w:p>
        </w:tc>
        <w:tc>
          <w:tcPr>
            <w:tcW w:w="1049" w:type="dxa"/>
          </w:tcPr>
          <w:p w14:paraId="309FEF01" w14:textId="77777777" w:rsidR="00532485" w:rsidRPr="0000444F" w:rsidRDefault="00532485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Plats</w:t>
            </w:r>
          </w:p>
        </w:tc>
        <w:tc>
          <w:tcPr>
            <w:tcW w:w="1430" w:type="dxa"/>
          </w:tcPr>
          <w:p w14:paraId="309FEF02" w14:textId="77777777" w:rsidR="00532485" w:rsidRPr="0000444F" w:rsidRDefault="00532485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Lärare</w:t>
            </w:r>
          </w:p>
        </w:tc>
        <w:tc>
          <w:tcPr>
            <w:tcW w:w="2964" w:type="dxa"/>
          </w:tcPr>
          <w:p w14:paraId="309FEF03" w14:textId="77777777" w:rsidR="00532485" w:rsidRPr="0000444F" w:rsidRDefault="00532485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Litteratur</w:t>
            </w:r>
          </w:p>
        </w:tc>
      </w:tr>
      <w:tr w:rsidR="00F95C2B" w:rsidRPr="0000444F" w14:paraId="309FEF0C" w14:textId="77777777" w:rsidTr="00F95C2B">
        <w:trPr>
          <w:trHeight w:val="794"/>
        </w:trPr>
        <w:tc>
          <w:tcPr>
            <w:tcW w:w="989" w:type="dxa"/>
          </w:tcPr>
          <w:p w14:paraId="309FEF05" w14:textId="77777777" w:rsidR="00532485" w:rsidRPr="0000444F" w:rsidRDefault="00532485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Måndag</w:t>
            </w:r>
          </w:p>
          <w:p w14:paraId="309FEF07" w14:textId="77777777" w:rsidR="00532485" w:rsidRPr="0000444F" w:rsidRDefault="00532485" w:rsidP="00532485">
            <w:pPr>
              <w:rPr>
                <w:rFonts w:ascii="Cambria" w:hAnsi="Cambria"/>
              </w:rPr>
            </w:pPr>
          </w:p>
        </w:tc>
        <w:tc>
          <w:tcPr>
            <w:tcW w:w="773" w:type="dxa"/>
          </w:tcPr>
          <w:p w14:paraId="602D4F24" w14:textId="77777777" w:rsidR="00532485" w:rsidRPr="0000444F" w:rsidRDefault="00532485" w:rsidP="00532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10-12</w:t>
            </w:r>
          </w:p>
          <w:p w14:paraId="3981EE9C" w14:textId="77777777" w:rsidR="00532485" w:rsidRPr="0000444F" w:rsidRDefault="00532485" w:rsidP="002D5B3B">
            <w:pPr>
              <w:rPr>
                <w:rFonts w:ascii="Cambria" w:hAnsi="Cambria"/>
              </w:rPr>
            </w:pPr>
          </w:p>
        </w:tc>
        <w:tc>
          <w:tcPr>
            <w:tcW w:w="1862" w:type="dxa"/>
          </w:tcPr>
          <w:p w14:paraId="309FEF08" w14:textId="53853CFF" w:rsidR="00532485" w:rsidRPr="0000444F" w:rsidRDefault="00532485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Kursintroduktion</w:t>
            </w:r>
          </w:p>
        </w:tc>
        <w:tc>
          <w:tcPr>
            <w:tcW w:w="1049" w:type="dxa"/>
          </w:tcPr>
          <w:p w14:paraId="309FEF09" w14:textId="38D9732F" w:rsidR="00532485" w:rsidRPr="0000444F" w:rsidRDefault="00532485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U2</w:t>
            </w:r>
          </w:p>
        </w:tc>
        <w:tc>
          <w:tcPr>
            <w:tcW w:w="1430" w:type="dxa"/>
          </w:tcPr>
          <w:p w14:paraId="5A9A57E0" w14:textId="2F49B47B" w:rsidR="008E3911" w:rsidRDefault="00532485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Suzanne Parmenius Svärd</w:t>
            </w:r>
          </w:p>
          <w:p w14:paraId="309FEF0A" w14:textId="6F2E3453" w:rsidR="00532485" w:rsidRPr="0000444F" w:rsidRDefault="00532485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Helen Winzell</w:t>
            </w:r>
          </w:p>
        </w:tc>
        <w:tc>
          <w:tcPr>
            <w:tcW w:w="2964" w:type="dxa"/>
          </w:tcPr>
          <w:p w14:paraId="309FEF0B" w14:textId="77777777" w:rsidR="00532485" w:rsidRPr="0000444F" w:rsidRDefault="00532485" w:rsidP="002D5B3B">
            <w:pPr>
              <w:rPr>
                <w:rFonts w:ascii="Cambria" w:hAnsi="Cambria"/>
              </w:rPr>
            </w:pPr>
          </w:p>
        </w:tc>
      </w:tr>
      <w:tr w:rsidR="00F95C2B" w:rsidRPr="0000444F" w14:paraId="309FEF16" w14:textId="77777777" w:rsidTr="00F95C2B">
        <w:trPr>
          <w:trHeight w:val="975"/>
        </w:trPr>
        <w:tc>
          <w:tcPr>
            <w:tcW w:w="989" w:type="dxa"/>
            <w:vMerge w:val="restart"/>
          </w:tcPr>
          <w:p w14:paraId="309FEF0D" w14:textId="77777777" w:rsidR="003D79CA" w:rsidRPr="0000444F" w:rsidRDefault="003D79CA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Tisdag</w:t>
            </w:r>
          </w:p>
          <w:p w14:paraId="309FEF0E" w14:textId="5A479BEC" w:rsidR="003D79CA" w:rsidRPr="0000444F" w:rsidRDefault="003D79CA" w:rsidP="002D5B3B">
            <w:pPr>
              <w:rPr>
                <w:rFonts w:ascii="Cambria" w:hAnsi="Cambria"/>
              </w:rPr>
            </w:pPr>
          </w:p>
        </w:tc>
        <w:tc>
          <w:tcPr>
            <w:tcW w:w="773" w:type="dxa"/>
          </w:tcPr>
          <w:p w14:paraId="5359FBBF" w14:textId="375C4B27" w:rsidR="003D79CA" w:rsidRPr="003D79CA" w:rsidRDefault="00F95C2B" w:rsidP="002D5B3B">
            <w:pPr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13-15</w:t>
            </w:r>
          </w:p>
        </w:tc>
        <w:tc>
          <w:tcPr>
            <w:tcW w:w="1862" w:type="dxa"/>
          </w:tcPr>
          <w:p w14:paraId="32EDC7B9" w14:textId="77777777" w:rsidR="00F95C2B" w:rsidRPr="0000444F" w:rsidRDefault="00F95C2B" w:rsidP="00F95C2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Föreläsning</w:t>
            </w:r>
          </w:p>
          <w:p w14:paraId="309FEF10" w14:textId="6713D640" w:rsidR="003D79CA" w:rsidRPr="003D79CA" w:rsidRDefault="00F95C2B" w:rsidP="00F95C2B">
            <w:pPr>
              <w:rPr>
                <w:rFonts w:ascii="Cambria" w:hAnsi="Cambria"/>
                <w:highlight w:val="yellow"/>
              </w:rPr>
            </w:pPr>
            <w:r w:rsidRPr="0000444F">
              <w:rPr>
                <w:rFonts w:ascii="Cambria" w:hAnsi="Cambria"/>
              </w:rPr>
              <w:t>Språk och språkutveckling</w:t>
            </w:r>
          </w:p>
        </w:tc>
        <w:tc>
          <w:tcPr>
            <w:tcW w:w="1049" w:type="dxa"/>
          </w:tcPr>
          <w:p w14:paraId="309FEF11" w14:textId="30463597" w:rsidR="003D79CA" w:rsidRPr="003D79CA" w:rsidRDefault="00F95C2B" w:rsidP="002D5B3B">
            <w:pPr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G32</w:t>
            </w:r>
          </w:p>
        </w:tc>
        <w:tc>
          <w:tcPr>
            <w:tcW w:w="1430" w:type="dxa"/>
          </w:tcPr>
          <w:p w14:paraId="309FEF12" w14:textId="0098468C" w:rsidR="003D79CA" w:rsidRPr="0000444F" w:rsidRDefault="00F95C2B" w:rsidP="00FE36B2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Magnus Jansson</w:t>
            </w:r>
          </w:p>
        </w:tc>
        <w:tc>
          <w:tcPr>
            <w:tcW w:w="2964" w:type="dxa"/>
          </w:tcPr>
          <w:p w14:paraId="10968993" w14:textId="77777777" w:rsidR="00F95C2B" w:rsidRPr="0000444F" w:rsidRDefault="00F95C2B" w:rsidP="00F95C2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(2011a) kap 1 och 2 samt kursplan i svenska</w:t>
            </w:r>
          </w:p>
          <w:p w14:paraId="7A2887E4" w14:textId="77777777" w:rsidR="00F95C2B" w:rsidRPr="0000444F" w:rsidRDefault="00F95C2B" w:rsidP="00F95C2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(2012)</w:t>
            </w:r>
          </w:p>
          <w:p w14:paraId="309FEF15" w14:textId="7FF23E92" w:rsidR="003D79CA" w:rsidRPr="0000444F" w:rsidRDefault="00F95C2B" w:rsidP="00F95C2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Liberg (2010) kap 3</w:t>
            </w:r>
          </w:p>
        </w:tc>
      </w:tr>
      <w:tr w:rsidR="00F95C2B" w:rsidRPr="0000444F" w14:paraId="00D59506" w14:textId="77777777" w:rsidTr="00F95C2B">
        <w:trPr>
          <w:trHeight w:val="975"/>
        </w:trPr>
        <w:tc>
          <w:tcPr>
            <w:tcW w:w="989" w:type="dxa"/>
            <w:vMerge/>
          </w:tcPr>
          <w:p w14:paraId="6CE2C8DC" w14:textId="77777777" w:rsidR="003D79CA" w:rsidRPr="0000444F" w:rsidRDefault="003D79CA" w:rsidP="002D5B3B">
            <w:pPr>
              <w:rPr>
                <w:rFonts w:ascii="Cambria" w:hAnsi="Cambria"/>
              </w:rPr>
            </w:pPr>
          </w:p>
        </w:tc>
        <w:tc>
          <w:tcPr>
            <w:tcW w:w="773" w:type="dxa"/>
          </w:tcPr>
          <w:p w14:paraId="2F86972B" w14:textId="79B5B7E7" w:rsidR="003D79CA" w:rsidRPr="0000444F" w:rsidRDefault="00F95C2B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15-17</w:t>
            </w:r>
          </w:p>
        </w:tc>
        <w:tc>
          <w:tcPr>
            <w:tcW w:w="1862" w:type="dxa"/>
          </w:tcPr>
          <w:p w14:paraId="3F45A5EA" w14:textId="77777777" w:rsidR="00F95C2B" w:rsidRDefault="00F95C2B" w:rsidP="003D7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Föreläsning </w:t>
            </w:r>
          </w:p>
          <w:p w14:paraId="5340841A" w14:textId="52FDFD6E" w:rsidR="003D79CA" w:rsidRPr="0000444F" w:rsidRDefault="00F95C2B" w:rsidP="003D7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Svenska som ämne i skolan</w:t>
            </w:r>
          </w:p>
        </w:tc>
        <w:tc>
          <w:tcPr>
            <w:tcW w:w="1049" w:type="dxa"/>
          </w:tcPr>
          <w:p w14:paraId="6D18ADBD" w14:textId="2C528D80" w:rsidR="003D79CA" w:rsidRPr="0000444F" w:rsidRDefault="00F95C2B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G32</w:t>
            </w:r>
          </w:p>
        </w:tc>
        <w:tc>
          <w:tcPr>
            <w:tcW w:w="1430" w:type="dxa"/>
          </w:tcPr>
          <w:p w14:paraId="70220E94" w14:textId="731A30F1" w:rsidR="00F95C2B" w:rsidRDefault="00F95C2B" w:rsidP="00F95C2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Suzanne Parmenius Svärd</w:t>
            </w:r>
          </w:p>
          <w:p w14:paraId="66CE12C2" w14:textId="566F1418" w:rsidR="003D79CA" w:rsidRPr="0000444F" w:rsidRDefault="003D79CA" w:rsidP="00F95C2B">
            <w:pPr>
              <w:rPr>
                <w:rFonts w:ascii="Cambria" w:hAnsi="Cambria"/>
              </w:rPr>
            </w:pPr>
          </w:p>
        </w:tc>
        <w:tc>
          <w:tcPr>
            <w:tcW w:w="2964" w:type="dxa"/>
          </w:tcPr>
          <w:p w14:paraId="0AB29A49" w14:textId="46669E7F" w:rsidR="003D79CA" w:rsidRPr="0000444F" w:rsidRDefault="003D79CA" w:rsidP="003D79CA">
            <w:pPr>
              <w:rPr>
                <w:rFonts w:ascii="Cambria" w:hAnsi="Cambria"/>
              </w:rPr>
            </w:pPr>
          </w:p>
        </w:tc>
      </w:tr>
      <w:tr w:rsidR="00F95C2B" w:rsidRPr="0000444F" w14:paraId="523EEFA5" w14:textId="77777777" w:rsidTr="00F95C2B">
        <w:trPr>
          <w:trHeight w:val="938"/>
        </w:trPr>
        <w:tc>
          <w:tcPr>
            <w:tcW w:w="989" w:type="dxa"/>
            <w:vMerge w:val="restart"/>
          </w:tcPr>
          <w:p w14:paraId="6E8FBA86" w14:textId="77777777" w:rsidR="00F95C2B" w:rsidRPr="00F95C2B" w:rsidRDefault="00F95C2B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Torsdag</w:t>
            </w:r>
          </w:p>
          <w:p w14:paraId="0FB50518" w14:textId="77777777" w:rsidR="00F95C2B" w:rsidRPr="00F95C2B" w:rsidRDefault="00F95C2B" w:rsidP="002D5B3B">
            <w:pPr>
              <w:rPr>
                <w:rFonts w:ascii="Cambria" w:hAnsi="Cambria"/>
              </w:rPr>
            </w:pPr>
          </w:p>
          <w:p w14:paraId="106F7C0E" w14:textId="65051084" w:rsidR="00F95C2B" w:rsidRPr="00F95C2B" w:rsidRDefault="00F95C2B" w:rsidP="002D5B3B">
            <w:pPr>
              <w:rPr>
                <w:rFonts w:ascii="Cambria" w:hAnsi="Cambria"/>
              </w:rPr>
            </w:pPr>
          </w:p>
        </w:tc>
        <w:tc>
          <w:tcPr>
            <w:tcW w:w="773" w:type="dxa"/>
          </w:tcPr>
          <w:p w14:paraId="688A1A58" w14:textId="77777777" w:rsidR="00F95C2B" w:rsidRPr="00F95C2B" w:rsidRDefault="00F95C2B" w:rsidP="008E3911">
            <w:pPr>
              <w:rPr>
                <w:rFonts w:ascii="Cambria" w:hAnsi="Cambria"/>
                <w:lang w:eastAsia="en-US"/>
              </w:rPr>
            </w:pPr>
            <w:r w:rsidRPr="00F95C2B">
              <w:rPr>
                <w:rFonts w:ascii="Cambria" w:hAnsi="Cambria"/>
              </w:rPr>
              <w:t>10-12</w:t>
            </w:r>
          </w:p>
          <w:p w14:paraId="1FF6D1E5" w14:textId="77777777" w:rsidR="00F95C2B" w:rsidRPr="00F95C2B" w:rsidRDefault="00F95C2B" w:rsidP="002D5B3B">
            <w:pPr>
              <w:rPr>
                <w:rFonts w:ascii="Cambria" w:hAnsi="Cambria"/>
              </w:rPr>
            </w:pPr>
          </w:p>
        </w:tc>
        <w:tc>
          <w:tcPr>
            <w:tcW w:w="1862" w:type="dxa"/>
          </w:tcPr>
          <w:p w14:paraId="7B0AEB8A" w14:textId="77777777" w:rsidR="00F95C2B" w:rsidRPr="00F95C2B" w:rsidRDefault="00F95C2B" w:rsidP="008E3911">
            <w:pPr>
              <w:rPr>
                <w:rFonts w:ascii="Cambria" w:hAnsi="Cambria"/>
              </w:rPr>
            </w:pPr>
            <w:r w:rsidRPr="00F95C2B">
              <w:rPr>
                <w:rFonts w:ascii="Cambria" w:hAnsi="Cambria"/>
              </w:rPr>
              <w:t>ILS</w:t>
            </w:r>
          </w:p>
          <w:p w14:paraId="5ADF097E" w14:textId="6CFB0FBB" w:rsidR="00F95C2B" w:rsidRPr="00F95C2B" w:rsidRDefault="00F95C2B" w:rsidP="008E3911">
            <w:pPr>
              <w:rPr>
                <w:rFonts w:ascii="Cambria" w:hAnsi="Cambria"/>
              </w:rPr>
            </w:pPr>
            <w:r w:rsidRPr="00F95C2B">
              <w:rPr>
                <w:rFonts w:ascii="Cambria" w:hAnsi="Cambria"/>
              </w:rPr>
              <w:t>Faktorer av betydelse för språkutveckling</w:t>
            </w:r>
          </w:p>
        </w:tc>
        <w:tc>
          <w:tcPr>
            <w:tcW w:w="1049" w:type="dxa"/>
          </w:tcPr>
          <w:p w14:paraId="397C15AB" w14:textId="25FAC0B2" w:rsidR="00F95C2B" w:rsidRPr="00F95C2B" w:rsidRDefault="00F95C2B" w:rsidP="002D5B3B">
            <w:pPr>
              <w:rPr>
                <w:rFonts w:ascii="Cambria" w:hAnsi="Cambria"/>
              </w:rPr>
            </w:pPr>
            <w:r w:rsidRPr="00F95C2B">
              <w:rPr>
                <w:rFonts w:ascii="Cambria" w:hAnsi="Cambria"/>
              </w:rPr>
              <w:t>Valfri</w:t>
            </w:r>
          </w:p>
        </w:tc>
        <w:tc>
          <w:tcPr>
            <w:tcW w:w="1430" w:type="dxa"/>
          </w:tcPr>
          <w:p w14:paraId="6858145D" w14:textId="77777777" w:rsidR="00F95C2B" w:rsidRPr="00F95C2B" w:rsidRDefault="00F95C2B" w:rsidP="002D5B3B">
            <w:pPr>
              <w:rPr>
                <w:rFonts w:ascii="Cambria" w:hAnsi="Cambria"/>
              </w:rPr>
            </w:pPr>
          </w:p>
        </w:tc>
        <w:tc>
          <w:tcPr>
            <w:tcW w:w="2964" w:type="dxa"/>
          </w:tcPr>
          <w:p w14:paraId="016E168C" w14:textId="77777777" w:rsidR="00F95C2B" w:rsidRPr="00F95C2B" w:rsidRDefault="00F95C2B" w:rsidP="008E3911">
            <w:pPr>
              <w:rPr>
                <w:rFonts w:ascii="Cambria" w:hAnsi="Cambria"/>
              </w:rPr>
            </w:pPr>
            <w:r w:rsidRPr="00F95C2B">
              <w:rPr>
                <w:rFonts w:ascii="Cambria" w:hAnsi="Cambria"/>
              </w:rPr>
              <w:t>Westlund (2012, kap 4)</w:t>
            </w:r>
          </w:p>
          <w:p w14:paraId="7763B8EC" w14:textId="77777777" w:rsidR="00F95C2B" w:rsidRPr="00F95C2B" w:rsidRDefault="00F95C2B" w:rsidP="008E3911">
            <w:pPr>
              <w:rPr>
                <w:rFonts w:ascii="Cambria" w:hAnsi="Cambria"/>
              </w:rPr>
            </w:pPr>
            <w:r w:rsidRPr="00F95C2B">
              <w:rPr>
                <w:rFonts w:ascii="Cambria" w:hAnsi="Cambria"/>
              </w:rPr>
              <w:t>Skolverket (2012)</w:t>
            </w:r>
          </w:p>
          <w:p w14:paraId="16122C6C" w14:textId="47BA1B30" w:rsidR="00F95C2B" w:rsidRPr="00F95C2B" w:rsidRDefault="00F95C2B" w:rsidP="008E3911">
            <w:pPr>
              <w:rPr>
                <w:rFonts w:ascii="Cambria" w:hAnsi="Cambria"/>
              </w:rPr>
            </w:pPr>
            <w:r w:rsidRPr="00F95C2B">
              <w:rPr>
                <w:rFonts w:ascii="Cambria" w:hAnsi="Cambria"/>
              </w:rPr>
              <w:t>Skolverket (2011b) Inledning, kap 1- 4 samt sid 123-124</w:t>
            </w:r>
          </w:p>
        </w:tc>
      </w:tr>
      <w:tr w:rsidR="00F95C2B" w:rsidRPr="0000444F" w14:paraId="309FEF20" w14:textId="77777777" w:rsidTr="00F95C2B">
        <w:trPr>
          <w:trHeight w:val="814"/>
        </w:trPr>
        <w:tc>
          <w:tcPr>
            <w:tcW w:w="989" w:type="dxa"/>
            <w:vMerge/>
          </w:tcPr>
          <w:p w14:paraId="309FEF18" w14:textId="19C56B6A" w:rsidR="00F95C2B" w:rsidRPr="001A6E76" w:rsidRDefault="00F95C2B" w:rsidP="002D5B3B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773" w:type="dxa"/>
            <w:vMerge w:val="restart"/>
            <w:tcBorders>
              <w:bottom w:val="single" w:sz="4" w:space="0" w:color="auto"/>
            </w:tcBorders>
          </w:tcPr>
          <w:p w14:paraId="66DAFB3D" w14:textId="21846571" w:rsidR="00F95C2B" w:rsidRPr="001A6E76" w:rsidRDefault="00F95C2B" w:rsidP="002D5B3B">
            <w:pPr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13-16</w:t>
            </w:r>
          </w:p>
        </w:tc>
        <w:tc>
          <w:tcPr>
            <w:tcW w:w="1862" w:type="dxa"/>
            <w:vMerge w:val="restart"/>
            <w:tcBorders>
              <w:bottom w:val="single" w:sz="4" w:space="0" w:color="auto"/>
            </w:tcBorders>
          </w:tcPr>
          <w:p w14:paraId="1E8C92F7" w14:textId="77777777" w:rsidR="00F95C2B" w:rsidRPr="0000444F" w:rsidRDefault="00F95C2B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Seminarium </w:t>
            </w:r>
          </w:p>
          <w:p w14:paraId="309FEF1A" w14:textId="11EEBF69" w:rsidR="00F95C2B" w:rsidRPr="001A6E76" w:rsidRDefault="00F95C2B" w:rsidP="002D5B3B">
            <w:pPr>
              <w:rPr>
                <w:rFonts w:ascii="Cambria" w:hAnsi="Cambria"/>
                <w:highlight w:val="yellow"/>
              </w:rPr>
            </w:pPr>
            <w:r w:rsidRPr="0000444F">
              <w:rPr>
                <w:rFonts w:ascii="Cambria" w:hAnsi="Cambria"/>
              </w:rPr>
              <w:t>Berättande och högläsning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AB1102D" w14:textId="02605B35" w:rsidR="00F95C2B" w:rsidRPr="0000444F" w:rsidRDefault="00F95C2B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Grupp </w:t>
            </w:r>
            <w:r w:rsidRPr="0000444F">
              <w:rPr>
                <w:rFonts w:ascii="Cambria" w:hAnsi="Cambria"/>
              </w:rPr>
              <w:t>1</w:t>
            </w:r>
          </w:p>
          <w:p w14:paraId="309FEF1B" w14:textId="70F4664E" w:rsidR="00F95C2B" w:rsidRPr="001A6E76" w:rsidRDefault="00F95C2B" w:rsidP="00FE36B2">
            <w:pPr>
              <w:rPr>
                <w:rFonts w:ascii="Cambria" w:hAnsi="Cambria"/>
                <w:highlight w:val="yellow"/>
              </w:rPr>
            </w:pPr>
            <w:r w:rsidRPr="0000444F">
              <w:rPr>
                <w:rFonts w:ascii="Cambria" w:hAnsi="Cambria"/>
              </w:rPr>
              <w:t>I102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09FEF1C" w14:textId="625A0222" w:rsidR="00F95C2B" w:rsidRPr="001A6E76" w:rsidRDefault="00F95C2B" w:rsidP="00F50119">
            <w:pPr>
              <w:rPr>
                <w:rFonts w:ascii="Cambria" w:hAnsi="Cambria"/>
                <w:highlight w:val="yellow"/>
              </w:rPr>
            </w:pPr>
            <w:r w:rsidRPr="0000444F">
              <w:rPr>
                <w:rFonts w:ascii="Cambria" w:hAnsi="Cambria"/>
              </w:rPr>
              <w:t xml:space="preserve">Christina Aminoff </w:t>
            </w:r>
          </w:p>
        </w:tc>
        <w:tc>
          <w:tcPr>
            <w:tcW w:w="2964" w:type="dxa"/>
            <w:vMerge w:val="restart"/>
            <w:tcBorders>
              <w:bottom w:val="single" w:sz="4" w:space="0" w:color="auto"/>
            </w:tcBorders>
          </w:tcPr>
          <w:p w14:paraId="71231C74" w14:textId="77777777" w:rsidR="00F95C2B" w:rsidRPr="0000444F" w:rsidRDefault="00F95C2B" w:rsidP="00143A52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Bjar (2006) kap 1</w:t>
            </w:r>
          </w:p>
          <w:p w14:paraId="6B077DB5" w14:textId="77777777" w:rsidR="00F95C2B" w:rsidRPr="0000444F" w:rsidRDefault="00F95C2B" w:rsidP="00143A52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(2011a) kap 1 och 2 samt kursplan i svenska</w:t>
            </w:r>
          </w:p>
          <w:p w14:paraId="309FEF1F" w14:textId="620CF4EF" w:rsidR="004407F5" w:rsidRPr="004407F5" w:rsidRDefault="00F95C2B" w:rsidP="00BF1B1E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(2011b) Inledning, kap 1- 4 samt sid 123-124</w:t>
            </w:r>
          </w:p>
        </w:tc>
      </w:tr>
      <w:tr w:rsidR="00F95C2B" w:rsidRPr="0000444F" w14:paraId="309FEF35" w14:textId="77777777" w:rsidTr="00F95C2B">
        <w:trPr>
          <w:trHeight w:val="521"/>
        </w:trPr>
        <w:tc>
          <w:tcPr>
            <w:tcW w:w="989" w:type="dxa"/>
            <w:vMerge/>
          </w:tcPr>
          <w:p w14:paraId="309FEF2E" w14:textId="77777777" w:rsidR="00F95C2B" w:rsidRPr="0000444F" w:rsidRDefault="00F95C2B" w:rsidP="002D5B3B">
            <w:pPr>
              <w:rPr>
                <w:rFonts w:ascii="Cambria" w:hAnsi="Cambria"/>
              </w:rPr>
            </w:pPr>
          </w:p>
        </w:tc>
        <w:tc>
          <w:tcPr>
            <w:tcW w:w="773" w:type="dxa"/>
            <w:vMerge/>
          </w:tcPr>
          <w:p w14:paraId="5ADEE571" w14:textId="77777777" w:rsidR="00F95C2B" w:rsidRPr="0000444F" w:rsidRDefault="00F95C2B" w:rsidP="002D5B3B">
            <w:pPr>
              <w:rPr>
                <w:rFonts w:ascii="Cambria" w:hAnsi="Cambria"/>
              </w:rPr>
            </w:pPr>
          </w:p>
        </w:tc>
        <w:tc>
          <w:tcPr>
            <w:tcW w:w="1862" w:type="dxa"/>
            <w:vMerge/>
          </w:tcPr>
          <w:p w14:paraId="309FEF2F" w14:textId="30E1A0B4" w:rsidR="00F95C2B" w:rsidRPr="0000444F" w:rsidRDefault="00F95C2B" w:rsidP="002D5B3B">
            <w:pPr>
              <w:rPr>
                <w:rFonts w:ascii="Cambria" w:hAnsi="Cambria"/>
              </w:rPr>
            </w:pPr>
          </w:p>
        </w:tc>
        <w:tc>
          <w:tcPr>
            <w:tcW w:w="1049" w:type="dxa"/>
          </w:tcPr>
          <w:p w14:paraId="309FEF32" w14:textId="4BA99B07" w:rsidR="00F95C2B" w:rsidRPr="0000444F" w:rsidRDefault="00F95C2B" w:rsidP="00F95C2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2</w:t>
            </w:r>
            <w:r>
              <w:rPr>
                <w:rFonts w:ascii="Cambria" w:hAnsi="Cambria"/>
              </w:rPr>
              <w:t xml:space="preserve"> </w:t>
            </w:r>
            <w:r w:rsidRPr="0000444F">
              <w:rPr>
                <w:rFonts w:ascii="Cambria" w:hAnsi="Cambria"/>
              </w:rPr>
              <w:t>I204</w:t>
            </w:r>
          </w:p>
        </w:tc>
        <w:tc>
          <w:tcPr>
            <w:tcW w:w="1430" w:type="dxa"/>
          </w:tcPr>
          <w:p w14:paraId="309FEF33" w14:textId="77777777" w:rsidR="00F95C2B" w:rsidRPr="0000444F" w:rsidRDefault="00F95C2B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Magnus Jansson</w:t>
            </w:r>
          </w:p>
        </w:tc>
        <w:tc>
          <w:tcPr>
            <w:tcW w:w="2964" w:type="dxa"/>
            <w:vMerge/>
          </w:tcPr>
          <w:p w14:paraId="309FEF34" w14:textId="77777777" w:rsidR="00F95C2B" w:rsidRPr="0000444F" w:rsidRDefault="00F95C2B" w:rsidP="002D5B3B">
            <w:pPr>
              <w:rPr>
                <w:rFonts w:ascii="Cambria" w:hAnsi="Cambria"/>
              </w:rPr>
            </w:pPr>
          </w:p>
        </w:tc>
      </w:tr>
    </w:tbl>
    <w:p w14:paraId="309FEF36" w14:textId="77777777" w:rsidR="00F130C2" w:rsidRPr="0000444F" w:rsidRDefault="00F130C2" w:rsidP="00F130C2">
      <w:pPr>
        <w:rPr>
          <w:rFonts w:ascii="Cambria" w:hAnsi="Cambria"/>
        </w:rPr>
      </w:pPr>
    </w:p>
    <w:p w14:paraId="556A72A0" w14:textId="77777777" w:rsidR="00F95C2B" w:rsidRDefault="00F95C2B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309FEF37" w14:textId="4D08607D" w:rsidR="00F130C2" w:rsidRPr="0000444F" w:rsidRDefault="00F130C2" w:rsidP="00F130C2">
      <w:pPr>
        <w:rPr>
          <w:rFonts w:ascii="Cambria" w:hAnsi="Cambria"/>
        </w:rPr>
      </w:pPr>
      <w:r w:rsidRPr="0000444F">
        <w:rPr>
          <w:rFonts w:ascii="Cambria" w:hAnsi="Cambria"/>
        </w:rPr>
        <w:lastRenderedPageBreak/>
        <w:t>Vecka 5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87"/>
        <w:gridCol w:w="851"/>
        <w:gridCol w:w="1843"/>
        <w:gridCol w:w="992"/>
        <w:gridCol w:w="1418"/>
        <w:gridCol w:w="2976"/>
      </w:tblGrid>
      <w:tr w:rsidR="008E3911" w:rsidRPr="0000444F" w14:paraId="309FEF3D" w14:textId="77777777" w:rsidTr="00F95C2B">
        <w:tc>
          <w:tcPr>
            <w:tcW w:w="987" w:type="dxa"/>
          </w:tcPr>
          <w:p w14:paraId="309FEF38" w14:textId="51914D35" w:rsidR="008E3911" w:rsidRPr="0000444F" w:rsidRDefault="008E3911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Dag </w:t>
            </w:r>
          </w:p>
        </w:tc>
        <w:tc>
          <w:tcPr>
            <w:tcW w:w="851" w:type="dxa"/>
          </w:tcPr>
          <w:p w14:paraId="55ACF77A" w14:textId="3806DFC5" w:rsidR="008E3911" w:rsidRPr="0000444F" w:rsidRDefault="008E3911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Tid</w:t>
            </w:r>
          </w:p>
        </w:tc>
        <w:tc>
          <w:tcPr>
            <w:tcW w:w="1843" w:type="dxa"/>
          </w:tcPr>
          <w:p w14:paraId="309FEF39" w14:textId="6DC91163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Arbetsform</w:t>
            </w:r>
          </w:p>
        </w:tc>
        <w:tc>
          <w:tcPr>
            <w:tcW w:w="992" w:type="dxa"/>
          </w:tcPr>
          <w:p w14:paraId="309FEF3A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Plats</w:t>
            </w:r>
          </w:p>
        </w:tc>
        <w:tc>
          <w:tcPr>
            <w:tcW w:w="1418" w:type="dxa"/>
          </w:tcPr>
          <w:p w14:paraId="309FEF3B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Lärare</w:t>
            </w:r>
          </w:p>
        </w:tc>
        <w:tc>
          <w:tcPr>
            <w:tcW w:w="2976" w:type="dxa"/>
          </w:tcPr>
          <w:p w14:paraId="309FEF3C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Litteratur</w:t>
            </w:r>
          </w:p>
        </w:tc>
      </w:tr>
      <w:tr w:rsidR="008E3911" w:rsidRPr="0000444F" w14:paraId="309FEF49" w14:textId="77777777" w:rsidTr="00F95C2B">
        <w:trPr>
          <w:trHeight w:val="897"/>
        </w:trPr>
        <w:tc>
          <w:tcPr>
            <w:tcW w:w="987" w:type="dxa"/>
            <w:vMerge w:val="restart"/>
          </w:tcPr>
          <w:p w14:paraId="309FEF3E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Tisdag</w:t>
            </w:r>
          </w:p>
          <w:p w14:paraId="309FEF3F" w14:textId="627FF97C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851" w:type="dxa"/>
            <w:vMerge w:val="restart"/>
          </w:tcPr>
          <w:p w14:paraId="15569B01" w14:textId="3AF249F6" w:rsidR="008E3911" w:rsidRPr="0000444F" w:rsidRDefault="008E3911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9-12</w:t>
            </w:r>
          </w:p>
          <w:p w14:paraId="2B034472" w14:textId="32B0EFF7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 w:val="restart"/>
          </w:tcPr>
          <w:p w14:paraId="309FEF40" w14:textId="393E6DB3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Seminarium</w:t>
            </w:r>
          </w:p>
          <w:p w14:paraId="309FEF41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Läsning 1 Avkodning</w:t>
            </w:r>
          </w:p>
        </w:tc>
        <w:tc>
          <w:tcPr>
            <w:tcW w:w="992" w:type="dxa"/>
          </w:tcPr>
          <w:p w14:paraId="309FEF42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1</w:t>
            </w:r>
          </w:p>
          <w:p w14:paraId="309FEF43" w14:textId="1002E655" w:rsidR="008E3911" w:rsidRPr="0000444F" w:rsidRDefault="008E3911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R36</w:t>
            </w:r>
          </w:p>
        </w:tc>
        <w:tc>
          <w:tcPr>
            <w:tcW w:w="1418" w:type="dxa"/>
          </w:tcPr>
          <w:p w14:paraId="309FEF44" w14:textId="77777777" w:rsidR="008E3911" w:rsidRPr="0000444F" w:rsidRDefault="008E3911" w:rsidP="00122242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Christina Aminoff</w:t>
            </w:r>
          </w:p>
        </w:tc>
        <w:tc>
          <w:tcPr>
            <w:tcW w:w="2976" w:type="dxa"/>
            <w:vMerge w:val="restart"/>
          </w:tcPr>
          <w:p w14:paraId="309FEF45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(2011a) Kursplan i svenska</w:t>
            </w:r>
          </w:p>
          <w:p w14:paraId="0AA95E0B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Taube (2011) kap 2</w:t>
            </w:r>
          </w:p>
          <w:p w14:paraId="309FEF46" w14:textId="7E38D670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(2011b) sid 34 – 46</w:t>
            </w:r>
          </w:p>
          <w:p w14:paraId="309FEF47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Westlund (2012) kap 4 samt sid 158 – 185</w:t>
            </w:r>
          </w:p>
          <w:p w14:paraId="309FEF48" w14:textId="71BA419A" w:rsidR="008E3911" w:rsidRPr="0000444F" w:rsidRDefault="008E3911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Lundberg &amp; Herrlin (2014</w:t>
            </w:r>
            <w:r w:rsidRPr="0000444F">
              <w:rPr>
                <w:rFonts w:ascii="Cambria" w:hAnsi="Cambria"/>
              </w:rPr>
              <w:t>) sid 11 – 18 samt kopieringsunderlag 1</w:t>
            </w:r>
          </w:p>
        </w:tc>
      </w:tr>
      <w:tr w:rsidR="008E3911" w:rsidRPr="0000444F" w14:paraId="309FEF51" w14:textId="77777777" w:rsidTr="00F95C2B">
        <w:trPr>
          <w:trHeight w:val="898"/>
        </w:trPr>
        <w:tc>
          <w:tcPr>
            <w:tcW w:w="987" w:type="dxa"/>
            <w:vMerge/>
          </w:tcPr>
          <w:p w14:paraId="309FEF4A" w14:textId="77777777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851" w:type="dxa"/>
            <w:vMerge/>
          </w:tcPr>
          <w:p w14:paraId="0BECAEEF" w14:textId="5D1BA786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/>
          </w:tcPr>
          <w:p w14:paraId="309FEF4B" w14:textId="7B231515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09FEF4C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2</w:t>
            </w:r>
          </w:p>
          <w:p w14:paraId="309FEF4D" w14:textId="1EF08FE8" w:rsidR="008E3911" w:rsidRPr="0000444F" w:rsidRDefault="008E3911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R37</w:t>
            </w:r>
          </w:p>
        </w:tc>
        <w:tc>
          <w:tcPr>
            <w:tcW w:w="1418" w:type="dxa"/>
          </w:tcPr>
          <w:p w14:paraId="309FEF4E" w14:textId="77777777" w:rsidR="008E3911" w:rsidRPr="0000444F" w:rsidRDefault="008E3911" w:rsidP="00122242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Magnus Jansson</w:t>
            </w:r>
          </w:p>
          <w:p w14:paraId="309FEF4F" w14:textId="77777777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2976" w:type="dxa"/>
            <w:vMerge/>
          </w:tcPr>
          <w:p w14:paraId="309FEF50" w14:textId="77777777" w:rsidR="008E3911" w:rsidRPr="0000444F" w:rsidRDefault="008E3911" w:rsidP="002D5B3B">
            <w:pPr>
              <w:rPr>
                <w:rFonts w:ascii="Cambria" w:hAnsi="Cambria"/>
              </w:rPr>
            </w:pPr>
          </w:p>
        </w:tc>
      </w:tr>
      <w:tr w:rsidR="008E3911" w:rsidRPr="0000444F" w14:paraId="309FEF59" w14:textId="77777777" w:rsidTr="00F95C2B">
        <w:trPr>
          <w:trHeight w:val="938"/>
        </w:trPr>
        <w:tc>
          <w:tcPr>
            <w:tcW w:w="987" w:type="dxa"/>
          </w:tcPr>
          <w:p w14:paraId="309FEF52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Onsdag</w:t>
            </w:r>
          </w:p>
          <w:p w14:paraId="309FEF53" w14:textId="6BC90602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B55F6E3" w14:textId="0835FAEA" w:rsidR="008E3911" w:rsidRPr="0000444F" w:rsidRDefault="008E3911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10-12</w:t>
            </w:r>
          </w:p>
        </w:tc>
        <w:tc>
          <w:tcPr>
            <w:tcW w:w="1843" w:type="dxa"/>
          </w:tcPr>
          <w:p w14:paraId="309FEF54" w14:textId="4E9A9514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Föreläsning</w:t>
            </w:r>
          </w:p>
          <w:p w14:paraId="309FEF55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Läsförståelse</w:t>
            </w:r>
          </w:p>
        </w:tc>
        <w:tc>
          <w:tcPr>
            <w:tcW w:w="992" w:type="dxa"/>
          </w:tcPr>
          <w:p w14:paraId="309FEF56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R41</w:t>
            </w:r>
          </w:p>
        </w:tc>
        <w:tc>
          <w:tcPr>
            <w:tcW w:w="1418" w:type="dxa"/>
          </w:tcPr>
          <w:p w14:paraId="309FEF57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Åsa Elwér</w:t>
            </w:r>
          </w:p>
        </w:tc>
        <w:tc>
          <w:tcPr>
            <w:tcW w:w="2976" w:type="dxa"/>
          </w:tcPr>
          <w:p w14:paraId="309FEF58" w14:textId="77777777" w:rsidR="008E3911" w:rsidRPr="0000444F" w:rsidRDefault="008E3911" w:rsidP="002D5B3B">
            <w:pPr>
              <w:rPr>
                <w:rFonts w:ascii="Cambria" w:hAnsi="Cambria"/>
                <w:i/>
              </w:rPr>
            </w:pPr>
          </w:p>
        </w:tc>
      </w:tr>
      <w:tr w:rsidR="008E3911" w:rsidRPr="0000444F" w14:paraId="309FEF63" w14:textId="77777777" w:rsidTr="00F95C2B">
        <w:trPr>
          <w:trHeight w:val="519"/>
        </w:trPr>
        <w:tc>
          <w:tcPr>
            <w:tcW w:w="987" w:type="dxa"/>
            <w:vMerge w:val="restart"/>
          </w:tcPr>
          <w:p w14:paraId="309FEF5A" w14:textId="77777777" w:rsidR="008E3911" w:rsidRPr="0000444F" w:rsidRDefault="008E3911" w:rsidP="001C063E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Torsdag</w:t>
            </w:r>
          </w:p>
          <w:p w14:paraId="47DDF418" w14:textId="1DB2FA6F" w:rsidR="008E3911" w:rsidRPr="0000444F" w:rsidRDefault="008E3911" w:rsidP="002D5B3B">
            <w:pPr>
              <w:rPr>
                <w:rFonts w:ascii="Cambria" w:hAnsi="Cambria"/>
              </w:rPr>
            </w:pPr>
          </w:p>
          <w:p w14:paraId="309FEF5B" w14:textId="28EA1EA7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04A52014" w14:textId="77777777" w:rsidR="008E3911" w:rsidRDefault="008E3911" w:rsidP="008E3911">
            <w:pPr>
              <w:rPr>
                <w:rFonts w:ascii="Cambria" w:hAnsi="Cambria"/>
                <w:lang w:eastAsia="en-US"/>
              </w:rPr>
            </w:pPr>
            <w:r w:rsidRPr="0000444F">
              <w:rPr>
                <w:rFonts w:ascii="Cambria" w:hAnsi="Cambria"/>
              </w:rPr>
              <w:t>10-12</w:t>
            </w:r>
          </w:p>
          <w:p w14:paraId="45022EE0" w14:textId="77777777" w:rsidR="008E3911" w:rsidRPr="0000444F" w:rsidRDefault="008E3911" w:rsidP="001C063E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09FEF5C" w14:textId="64AFBD68" w:rsidR="008E3911" w:rsidRPr="0000444F" w:rsidRDefault="008E3911" w:rsidP="001C063E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ILS</w:t>
            </w:r>
          </w:p>
          <w:p w14:paraId="309FEF5D" w14:textId="77777777" w:rsidR="008E3911" w:rsidRPr="0000444F" w:rsidRDefault="008E3911" w:rsidP="001C063E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Faktorer av betydelse för läsförståelse</w:t>
            </w:r>
          </w:p>
        </w:tc>
        <w:tc>
          <w:tcPr>
            <w:tcW w:w="992" w:type="dxa"/>
          </w:tcPr>
          <w:p w14:paraId="309FEF5E" w14:textId="0F9A0040" w:rsidR="008E3911" w:rsidRPr="0000444F" w:rsidRDefault="00F95C2B" w:rsidP="001C0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Valfri</w:t>
            </w:r>
          </w:p>
        </w:tc>
        <w:tc>
          <w:tcPr>
            <w:tcW w:w="1418" w:type="dxa"/>
          </w:tcPr>
          <w:p w14:paraId="309FEF5F" w14:textId="77777777" w:rsidR="008E3911" w:rsidRPr="0000444F" w:rsidRDefault="008E3911" w:rsidP="001C063E">
            <w:pPr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309FEF60" w14:textId="092CF396" w:rsidR="008E3911" w:rsidRPr="0000444F" w:rsidRDefault="008E3911" w:rsidP="001C063E">
            <w:pPr>
              <w:rPr>
                <w:rFonts w:ascii="Cambria" w:hAnsi="Cambria"/>
                <w:color w:val="4F81BD" w:themeColor="accent1"/>
              </w:rPr>
            </w:pPr>
            <w:r w:rsidRPr="0000444F">
              <w:rPr>
                <w:rFonts w:ascii="Cambria" w:hAnsi="Cambria"/>
              </w:rPr>
              <w:t>Westlund (2012) kap 1 och 3 samt sid 199-202</w:t>
            </w:r>
          </w:p>
          <w:p w14:paraId="309FEF62" w14:textId="249D1459" w:rsidR="008E3911" w:rsidRPr="0000444F" w:rsidRDefault="008E3911" w:rsidP="008E391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Liberg m fl (2010) kap 3, 5 och 7</w:t>
            </w:r>
          </w:p>
        </w:tc>
      </w:tr>
      <w:tr w:rsidR="008E3911" w:rsidRPr="0000444F" w14:paraId="309FEF73" w14:textId="77777777" w:rsidTr="00F95C2B">
        <w:trPr>
          <w:trHeight w:val="640"/>
        </w:trPr>
        <w:tc>
          <w:tcPr>
            <w:tcW w:w="987" w:type="dxa"/>
            <w:vMerge/>
          </w:tcPr>
          <w:p w14:paraId="309FEF66" w14:textId="3C979719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851" w:type="dxa"/>
            <w:vMerge w:val="restart"/>
          </w:tcPr>
          <w:p w14:paraId="6E4839CC" w14:textId="77777777" w:rsidR="008E3911" w:rsidRDefault="008E3911" w:rsidP="008E3911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13-16</w:t>
            </w:r>
          </w:p>
          <w:p w14:paraId="4AF1FDEA" w14:textId="265CAE4F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 w:val="restart"/>
          </w:tcPr>
          <w:p w14:paraId="309FEF67" w14:textId="6509FB13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Seminarium </w:t>
            </w:r>
          </w:p>
          <w:p w14:paraId="309FEF68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Läsning 2</w:t>
            </w:r>
          </w:p>
          <w:p w14:paraId="309FEF69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Faktorer av betydelse för läsförståelse</w:t>
            </w:r>
          </w:p>
        </w:tc>
        <w:tc>
          <w:tcPr>
            <w:tcW w:w="992" w:type="dxa"/>
          </w:tcPr>
          <w:p w14:paraId="309FEF6A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1</w:t>
            </w:r>
          </w:p>
          <w:p w14:paraId="309FEF6C" w14:textId="5F0688CA" w:rsidR="008E3911" w:rsidRPr="0000444F" w:rsidRDefault="008E3911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R22</w:t>
            </w:r>
          </w:p>
          <w:p w14:paraId="309FEF6D" w14:textId="77777777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EF6E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Christina Aminoff</w:t>
            </w:r>
          </w:p>
        </w:tc>
        <w:tc>
          <w:tcPr>
            <w:tcW w:w="2976" w:type="dxa"/>
            <w:vMerge w:val="restart"/>
          </w:tcPr>
          <w:p w14:paraId="309FEF6F" w14:textId="77777777" w:rsidR="008E3911" w:rsidRPr="0000444F" w:rsidRDefault="008E3911" w:rsidP="00332FD4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(2011a) Kursplan i svenska</w:t>
            </w:r>
          </w:p>
          <w:p w14:paraId="309FEF70" w14:textId="3F19B80B" w:rsidR="008E3911" w:rsidRPr="0000444F" w:rsidRDefault="008E3911" w:rsidP="00332FD4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Westlund (2012) kap 1 och 3 samt sid 199-202</w:t>
            </w:r>
          </w:p>
          <w:p w14:paraId="309FEF72" w14:textId="4AE08C6B" w:rsidR="008E3911" w:rsidRPr="0000444F" w:rsidRDefault="008E3911" w:rsidP="008E391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Liberg m fl (2010) kap 3, 5 och 7</w:t>
            </w:r>
          </w:p>
        </w:tc>
      </w:tr>
      <w:tr w:rsidR="008E3911" w:rsidRPr="0000444F" w14:paraId="309FEF7B" w14:textId="77777777" w:rsidTr="00F95C2B">
        <w:trPr>
          <w:trHeight w:val="640"/>
        </w:trPr>
        <w:tc>
          <w:tcPr>
            <w:tcW w:w="987" w:type="dxa"/>
            <w:vMerge/>
          </w:tcPr>
          <w:p w14:paraId="309FEF74" w14:textId="77777777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851" w:type="dxa"/>
            <w:vMerge/>
          </w:tcPr>
          <w:p w14:paraId="449D5F8F" w14:textId="1621342F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/>
          </w:tcPr>
          <w:p w14:paraId="309FEF75" w14:textId="14F2E08E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09FEF76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2</w:t>
            </w:r>
          </w:p>
          <w:p w14:paraId="309FEF78" w14:textId="3AD8DF74" w:rsidR="008E3911" w:rsidRPr="0000444F" w:rsidRDefault="008E3911" w:rsidP="00B10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R23</w:t>
            </w:r>
          </w:p>
        </w:tc>
        <w:tc>
          <w:tcPr>
            <w:tcW w:w="1418" w:type="dxa"/>
          </w:tcPr>
          <w:p w14:paraId="309FEF79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Magnus Jansson</w:t>
            </w:r>
          </w:p>
        </w:tc>
        <w:tc>
          <w:tcPr>
            <w:tcW w:w="2976" w:type="dxa"/>
            <w:vMerge/>
          </w:tcPr>
          <w:p w14:paraId="309FEF7A" w14:textId="77777777" w:rsidR="008E3911" w:rsidRPr="0000444F" w:rsidRDefault="008E3911" w:rsidP="002D5B3B">
            <w:pPr>
              <w:rPr>
                <w:rFonts w:ascii="Cambria" w:hAnsi="Cambria"/>
              </w:rPr>
            </w:pPr>
          </w:p>
        </w:tc>
      </w:tr>
    </w:tbl>
    <w:p w14:paraId="309FEF7C" w14:textId="77777777" w:rsidR="00F130C2" w:rsidRPr="0000444F" w:rsidRDefault="00F130C2" w:rsidP="00F130C2">
      <w:pPr>
        <w:rPr>
          <w:rFonts w:ascii="Cambria" w:hAnsi="Cambria"/>
        </w:rPr>
      </w:pPr>
    </w:p>
    <w:p w14:paraId="309FEF7D" w14:textId="2D2BF712" w:rsidR="00F130C2" w:rsidRPr="0000444F" w:rsidRDefault="00F130C2" w:rsidP="00F130C2">
      <w:pPr>
        <w:rPr>
          <w:rFonts w:ascii="Cambria" w:hAnsi="Cambria"/>
        </w:rPr>
      </w:pPr>
      <w:r w:rsidRPr="0000444F">
        <w:rPr>
          <w:rFonts w:ascii="Cambria" w:hAnsi="Cambria"/>
        </w:rPr>
        <w:t>Vecka 6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88"/>
        <w:gridCol w:w="850"/>
        <w:gridCol w:w="1843"/>
        <w:gridCol w:w="992"/>
        <w:gridCol w:w="1418"/>
        <w:gridCol w:w="2976"/>
      </w:tblGrid>
      <w:tr w:rsidR="008E3911" w:rsidRPr="0000444F" w14:paraId="309FEF83" w14:textId="77777777" w:rsidTr="00F95C2B">
        <w:tc>
          <w:tcPr>
            <w:tcW w:w="988" w:type="dxa"/>
          </w:tcPr>
          <w:p w14:paraId="309FEF7E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Tid</w:t>
            </w:r>
          </w:p>
        </w:tc>
        <w:tc>
          <w:tcPr>
            <w:tcW w:w="850" w:type="dxa"/>
          </w:tcPr>
          <w:p w14:paraId="62CEA622" w14:textId="77777777" w:rsidR="008E3911" w:rsidRPr="0000444F" w:rsidRDefault="008E3911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09FEF7F" w14:textId="406E4EB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Arbetsform</w:t>
            </w:r>
          </w:p>
        </w:tc>
        <w:tc>
          <w:tcPr>
            <w:tcW w:w="992" w:type="dxa"/>
          </w:tcPr>
          <w:p w14:paraId="309FEF80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Plats</w:t>
            </w:r>
          </w:p>
        </w:tc>
        <w:tc>
          <w:tcPr>
            <w:tcW w:w="1418" w:type="dxa"/>
          </w:tcPr>
          <w:p w14:paraId="309FEF81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Lärare</w:t>
            </w:r>
          </w:p>
        </w:tc>
        <w:tc>
          <w:tcPr>
            <w:tcW w:w="2976" w:type="dxa"/>
          </w:tcPr>
          <w:p w14:paraId="309FEF82" w14:textId="77777777" w:rsidR="008E3911" w:rsidRPr="0000444F" w:rsidRDefault="008E3911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Litteratur</w:t>
            </w:r>
          </w:p>
        </w:tc>
      </w:tr>
      <w:tr w:rsidR="00A26D06" w:rsidRPr="0000444F" w14:paraId="309FEF8B" w14:textId="77777777" w:rsidTr="00F95C2B">
        <w:trPr>
          <w:trHeight w:val="570"/>
        </w:trPr>
        <w:tc>
          <w:tcPr>
            <w:tcW w:w="988" w:type="dxa"/>
            <w:vMerge w:val="restart"/>
          </w:tcPr>
          <w:p w14:paraId="309FEF84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Tisdag </w:t>
            </w:r>
          </w:p>
          <w:p w14:paraId="7040AD71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  <w:p w14:paraId="309FEF85" w14:textId="0BFD7275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37520FC" w14:textId="2FC57F2C" w:rsidR="00A26D06" w:rsidRPr="0000444F" w:rsidRDefault="00A26D06" w:rsidP="00022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9-11</w:t>
            </w:r>
          </w:p>
        </w:tc>
        <w:tc>
          <w:tcPr>
            <w:tcW w:w="1843" w:type="dxa"/>
          </w:tcPr>
          <w:p w14:paraId="309FEF86" w14:textId="0DF963C4" w:rsidR="00A26D06" w:rsidRPr="0000444F" w:rsidRDefault="00A26D06" w:rsidP="0002200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ILS</w:t>
            </w:r>
          </w:p>
          <w:p w14:paraId="309FEF87" w14:textId="77777777" w:rsidR="00A26D06" w:rsidRPr="0000444F" w:rsidRDefault="00A26D06" w:rsidP="0002200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10 modeller för läsförståelse</w:t>
            </w:r>
          </w:p>
        </w:tc>
        <w:tc>
          <w:tcPr>
            <w:tcW w:w="992" w:type="dxa"/>
          </w:tcPr>
          <w:p w14:paraId="309FEF88" w14:textId="78D8258B" w:rsidR="00A26D06" w:rsidRPr="0000444F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Valfri</w:t>
            </w:r>
          </w:p>
        </w:tc>
        <w:tc>
          <w:tcPr>
            <w:tcW w:w="1418" w:type="dxa"/>
          </w:tcPr>
          <w:p w14:paraId="309FEF89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309FEF8A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Westlund (2012, s. 266-291)</w:t>
            </w:r>
          </w:p>
        </w:tc>
      </w:tr>
      <w:tr w:rsidR="00A26D06" w:rsidRPr="0000444F" w14:paraId="309FEF96" w14:textId="77777777" w:rsidTr="00F95C2B">
        <w:trPr>
          <w:trHeight w:val="570"/>
        </w:trPr>
        <w:tc>
          <w:tcPr>
            <w:tcW w:w="988" w:type="dxa"/>
            <w:vMerge/>
          </w:tcPr>
          <w:p w14:paraId="309FEF8D" w14:textId="2CC5BCCB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 w:val="restart"/>
          </w:tcPr>
          <w:p w14:paraId="49560653" w14:textId="56A2105B" w:rsidR="00A26D06" w:rsidRDefault="00A26D06" w:rsidP="002D5B3B">
            <w:pPr>
              <w:rPr>
                <w:rFonts w:ascii="Cambria" w:hAnsi="Cambria"/>
              </w:rPr>
            </w:pPr>
            <w:r w:rsidRPr="00922F6A">
              <w:rPr>
                <w:rFonts w:ascii="Cambria" w:hAnsi="Cambria"/>
              </w:rPr>
              <w:t>12-15</w:t>
            </w:r>
          </w:p>
          <w:p w14:paraId="225A4D80" w14:textId="02CECA16" w:rsidR="00922F6A" w:rsidRPr="0000444F" w:rsidRDefault="00922F6A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(Obs tiden)</w:t>
            </w:r>
          </w:p>
          <w:p w14:paraId="23EBDB83" w14:textId="60EF54F5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 w:val="restart"/>
          </w:tcPr>
          <w:p w14:paraId="309FEF8E" w14:textId="6B25CB0E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Seminarium</w:t>
            </w:r>
          </w:p>
          <w:p w14:paraId="309FEF8F" w14:textId="77777777" w:rsidR="00A26D06" w:rsidRPr="0000444F" w:rsidRDefault="00A26D06" w:rsidP="006C4A6F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Modeller för läsförståelse</w:t>
            </w:r>
          </w:p>
        </w:tc>
        <w:tc>
          <w:tcPr>
            <w:tcW w:w="992" w:type="dxa"/>
          </w:tcPr>
          <w:p w14:paraId="309FEF90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1</w:t>
            </w:r>
          </w:p>
          <w:p w14:paraId="309FEF91" w14:textId="14C56C2F" w:rsidR="00A26D06" w:rsidRPr="0000444F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R23</w:t>
            </w:r>
          </w:p>
          <w:p w14:paraId="309FEF92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EF93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Christina Aminoff</w:t>
            </w:r>
          </w:p>
        </w:tc>
        <w:tc>
          <w:tcPr>
            <w:tcW w:w="2976" w:type="dxa"/>
            <w:vMerge w:val="restart"/>
          </w:tcPr>
          <w:p w14:paraId="309FEF94" w14:textId="4CEA4EA8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Westlund (2012) kap 2, sid 185 – 194, kap 6 – 10</w:t>
            </w:r>
          </w:p>
          <w:p w14:paraId="309FEF95" w14:textId="6DB343A5" w:rsidR="00A26D06" w:rsidRPr="0000444F" w:rsidRDefault="00A26D06" w:rsidP="002F34AF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(2011b) sid 52 - 97</w:t>
            </w:r>
          </w:p>
        </w:tc>
      </w:tr>
      <w:tr w:rsidR="00A26D06" w:rsidRPr="0000444F" w14:paraId="309FEF9E" w14:textId="77777777" w:rsidTr="00F95C2B">
        <w:trPr>
          <w:trHeight w:val="569"/>
        </w:trPr>
        <w:tc>
          <w:tcPr>
            <w:tcW w:w="988" w:type="dxa"/>
            <w:vMerge/>
          </w:tcPr>
          <w:p w14:paraId="309FEF97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/>
          </w:tcPr>
          <w:p w14:paraId="19C27676" w14:textId="739C227F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/>
          </w:tcPr>
          <w:p w14:paraId="309FEF98" w14:textId="721E918B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1AE3332" w14:textId="77777777" w:rsidR="00A26D06" w:rsidRDefault="00A26D06" w:rsidP="00BF1B1E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2</w:t>
            </w:r>
          </w:p>
          <w:p w14:paraId="309FEF9B" w14:textId="5F0D1E83" w:rsidR="00A26D06" w:rsidRPr="0000444F" w:rsidRDefault="00A26D06" w:rsidP="00BF1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R26</w:t>
            </w:r>
          </w:p>
        </w:tc>
        <w:tc>
          <w:tcPr>
            <w:tcW w:w="1418" w:type="dxa"/>
          </w:tcPr>
          <w:p w14:paraId="309FEF9C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Magnus Jansson</w:t>
            </w:r>
          </w:p>
        </w:tc>
        <w:tc>
          <w:tcPr>
            <w:tcW w:w="2976" w:type="dxa"/>
            <w:vMerge/>
          </w:tcPr>
          <w:p w14:paraId="309FEF9D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</w:tr>
      <w:tr w:rsidR="00A26D06" w:rsidRPr="0000444F" w14:paraId="309FEFB3" w14:textId="77777777" w:rsidTr="00F95C2B">
        <w:trPr>
          <w:trHeight w:val="769"/>
        </w:trPr>
        <w:tc>
          <w:tcPr>
            <w:tcW w:w="988" w:type="dxa"/>
            <w:vMerge w:val="restart"/>
          </w:tcPr>
          <w:p w14:paraId="309FEFA7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Torsdag</w:t>
            </w:r>
          </w:p>
          <w:p w14:paraId="309FEFA8" w14:textId="6A7C64AD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 w:val="restart"/>
          </w:tcPr>
          <w:p w14:paraId="07A96540" w14:textId="1B9D4F46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10-12</w:t>
            </w:r>
          </w:p>
        </w:tc>
        <w:tc>
          <w:tcPr>
            <w:tcW w:w="1843" w:type="dxa"/>
            <w:vMerge w:val="restart"/>
          </w:tcPr>
          <w:p w14:paraId="309FEFA9" w14:textId="01507BC8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Seminarium </w:t>
            </w:r>
          </w:p>
          <w:p w14:paraId="309FEFAA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Skrivning 1</w:t>
            </w:r>
          </w:p>
        </w:tc>
        <w:tc>
          <w:tcPr>
            <w:tcW w:w="992" w:type="dxa"/>
          </w:tcPr>
          <w:p w14:paraId="309FEFAB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1</w:t>
            </w:r>
          </w:p>
          <w:p w14:paraId="309FEFAC" w14:textId="6D97B4D4" w:rsidR="00A26D06" w:rsidRPr="0000444F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R22</w:t>
            </w:r>
          </w:p>
          <w:p w14:paraId="309FEFAD" w14:textId="77777777" w:rsidR="00A26D06" w:rsidRPr="0000444F" w:rsidRDefault="00A26D06" w:rsidP="003F5960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EFAE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Christina Aminoff</w:t>
            </w:r>
          </w:p>
        </w:tc>
        <w:tc>
          <w:tcPr>
            <w:tcW w:w="2976" w:type="dxa"/>
            <w:vMerge w:val="restart"/>
          </w:tcPr>
          <w:p w14:paraId="309FEFAF" w14:textId="77777777" w:rsidR="00A26D06" w:rsidRPr="0000444F" w:rsidRDefault="00A26D06" w:rsidP="002D5B3B">
            <w:pPr>
              <w:ind w:right="-108"/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(2011a) Kursplan i svenska</w:t>
            </w:r>
          </w:p>
          <w:p w14:paraId="309FEFB0" w14:textId="36D0B796" w:rsidR="00A26D06" w:rsidRPr="0000444F" w:rsidRDefault="00A26D06" w:rsidP="00325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Lundberg &amp; Herrlin (2014</w:t>
            </w:r>
            <w:r w:rsidRPr="0000444F">
              <w:rPr>
                <w:rFonts w:ascii="Cambria" w:hAnsi="Cambria"/>
              </w:rPr>
              <w:t>) sid 73 - 77</w:t>
            </w:r>
          </w:p>
          <w:p w14:paraId="309FEFB1" w14:textId="77777777" w:rsidR="00A26D06" w:rsidRPr="0000444F" w:rsidRDefault="00A26D06" w:rsidP="0032519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Lundberg (2008)</w:t>
            </w:r>
          </w:p>
          <w:p w14:paraId="309FEFB2" w14:textId="77777777" w:rsidR="00A26D06" w:rsidRPr="0000444F" w:rsidRDefault="00A26D06" w:rsidP="001F6FC5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Taube (2011) kap 1, 3-10</w:t>
            </w:r>
          </w:p>
        </w:tc>
      </w:tr>
      <w:tr w:rsidR="00A26D06" w:rsidRPr="0000444F" w14:paraId="309FEFBB" w14:textId="77777777" w:rsidTr="00F95C2B">
        <w:trPr>
          <w:trHeight w:val="769"/>
        </w:trPr>
        <w:tc>
          <w:tcPr>
            <w:tcW w:w="988" w:type="dxa"/>
            <w:vMerge/>
          </w:tcPr>
          <w:p w14:paraId="309FEFB4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/>
          </w:tcPr>
          <w:p w14:paraId="488C747D" w14:textId="4B5624D4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/>
          </w:tcPr>
          <w:p w14:paraId="309FEFB5" w14:textId="3FAC1AC9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09FEFB6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2</w:t>
            </w:r>
          </w:p>
          <w:p w14:paraId="309FEFB7" w14:textId="1E746A3A" w:rsidR="00A26D06" w:rsidRPr="0000444F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R23</w:t>
            </w:r>
          </w:p>
          <w:p w14:paraId="309FEFB8" w14:textId="77777777" w:rsidR="00A26D06" w:rsidRPr="0000444F" w:rsidRDefault="00A26D06" w:rsidP="003F5960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EFB9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Magnus Jansson</w:t>
            </w:r>
          </w:p>
        </w:tc>
        <w:tc>
          <w:tcPr>
            <w:tcW w:w="2976" w:type="dxa"/>
            <w:vMerge/>
          </w:tcPr>
          <w:p w14:paraId="309FEFBA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</w:tr>
    </w:tbl>
    <w:p w14:paraId="309FEFBC" w14:textId="77777777" w:rsidR="00332FD4" w:rsidRPr="0000444F" w:rsidRDefault="00332FD4" w:rsidP="00F130C2">
      <w:pPr>
        <w:rPr>
          <w:rFonts w:ascii="Cambria" w:hAnsi="Cambria"/>
        </w:rPr>
      </w:pPr>
    </w:p>
    <w:p w14:paraId="117315C7" w14:textId="77777777" w:rsidR="00F95C2B" w:rsidRDefault="00F95C2B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309FEFBD" w14:textId="5D2C8EE7" w:rsidR="00F130C2" w:rsidRPr="0000444F" w:rsidRDefault="00F130C2" w:rsidP="00F130C2">
      <w:pPr>
        <w:rPr>
          <w:rFonts w:ascii="Cambria" w:hAnsi="Cambria"/>
        </w:rPr>
      </w:pPr>
      <w:r w:rsidRPr="0000444F">
        <w:rPr>
          <w:rFonts w:ascii="Cambria" w:hAnsi="Cambria"/>
        </w:rPr>
        <w:lastRenderedPageBreak/>
        <w:t>Vecka 7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88"/>
        <w:gridCol w:w="850"/>
        <w:gridCol w:w="1843"/>
        <w:gridCol w:w="992"/>
        <w:gridCol w:w="1418"/>
        <w:gridCol w:w="2976"/>
      </w:tblGrid>
      <w:tr w:rsidR="00A26D06" w:rsidRPr="0000444F" w14:paraId="309FEFC3" w14:textId="77777777" w:rsidTr="00F95C2B">
        <w:tc>
          <w:tcPr>
            <w:tcW w:w="988" w:type="dxa"/>
          </w:tcPr>
          <w:p w14:paraId="309FEFBE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Tid</w:t>
            </w:r>
          </w:p>
        </w:tc>
        <w:tc>
          <w:tcPr>
            <w:tcW w:w="850" w:type="dxa"/>
          </w:tcPr>
          <w:p w14:paraId="158773FA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09FEFBF" w14:textId="2185652F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Arbetsform</w:t>
            </w:r>
          </w:p>
        </w:tc>
        <w:tc>
          <w:tcPr>
            <w:tcW w:w="992" w:type="dxa"/>
          </w:tcPr>
          <w:p w14:paraId="309FEFC0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Plats</w:t>
            </w:r>
          </w:p>
        </w:tc>
        <w:tc>
          <w:tcPr>
            <w:tcW w:w="1418" w:type="dxa"/>
          </w:tcPr>
          <w:p w14:paraId="309FEFC1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Lärare</w:t>
            </w:r>
          </w:p>
        </w:tc>
        <w:tc>
          <w:tcPr>
            <w:tcW w:w="2976" w:type="dxa"/>
          </w:tcPr>
          <w:p w14:paraId="309FEFC2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Litteratur</w:t>
            </w:r>
          </w:p>
        </w:tc>
      </w:tr>
      <w:tr w:rsidR="00A26D06" w:rsidRPr="0000444F" w14:paraId="309FEFD8" w14:textId="77777777" w:rsidTr="00F95C2B">
        <w:trPr>
          <w:trHeight w:val="570"/>
        </w:trPr>
        <w:tc>
          <w:tcPr>
            <w:tcW w:w="988" w:type="dxa"/>
            <w:vMerge w:val="restart"/>
          </w:tcPr>
          <w:p w14:paraId="309FEFCE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Tisdag</w:t>
            </w:r>
          </w:p>
          <w:p w14:paraId="309FEFCF" w14:textId="327AC6F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 w:val="restart"/>
          </w:tcPr>
          <w:p w14:paraId="3A5131F8" w14:textId="54027016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10-12</w:t>
            </w:r>
          </w:p>
        </w:tc>
        <w:tc>
          <w:tcPr>
            <w:tcW w:w="1843" w:type="dxa"/>
            <w:vMerge w:val="restart"/>
          </w:tcPr>
          <w:p w14:paraId="309FEFD0" w14:textId="15AA1E18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Seminarium</w:t>
            </w:r>
          </w:p>
          <w:p w14:paraId="309FEFD1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Skrivning 2</w:t>
            </w:r>
          </w:p>
        </w:tc>
        <w:tc>
          <w:tcPr>
            <w:tcW w:w="992" w:type="dxa"/>
          </w:tcPr>
          <w:p w14:paraId="309FEFD2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1</w:t>
            </w:r>
          </w:p>
          <w:p w14:paraId="309FEFD3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I102</w:t>
            </w:r>
          </w:p>
          <w:p w14:paraId="309FEFD4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EFD5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Christina Aminoff</w:t>
            </w:r>
          </w:p>
        </w:tc>
        <w:tc>
          <w:tcPr>
            <w:tcW w:w="2976" w:type="dxa"/>
            <w:vMerge w:val="restart"/>
          </w:tcPr>
          <w:p w14:paraId="309FEFD6" w14:textId="77777777" w:rsidR="00A26D06" w:rsidRPr="0000444F" w:rsidRDefault="00A26D06" w:rsidP="0032519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Taube (2011) kap 11-13</w:t>
            </w:r>
          </w:p>
          <w:p w14:paraId="309FEFD7" w14:textId="77777777" w:rsidR="00A26D06" w:rsidRPr="0000444F" w:rsidRDefault="00A26D06" w:rsidP="0032519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Liberg m fl (2010) kap 1-2, 6</w:t>
            </w:r>
          </w:p>
        </w:tc>
      </w:tr>
      <w:tr w:rsidR="00A26D06" w:rsidRPr="0000444F" w14:paraId="309FEFE0" w14:textId="77777777" w:rsidTr="00F95C2B">
        <w:trPr>
          <w:trHeight w:val="569"/>
        </w:trPr>
        <w:tc>
          <w:tcPr>
            <w:tcW w:w="988" w:type="dxa"/>
            <w:vMerge/>
          </w:tcPr>
          <w:p w14:paraId="309FEFD9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/>
          </w:tcPr>
          <w:p w14:paraId="632DE169" w14:textId="7E4B6EE8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/>
          </w:tcPr>
          <w:p w14:paraId="309FEFDA" w14:textId="164B55F9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09FEFDB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2</w:t>
            </w:r>
          </w:p>
          <w:p w14:paraId="309FEFDC" w14:textId="61D896A5" w:rsidR="00A26D06" w:rsidRPr="0000444F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I204</w:t>
            </w:r>
          </w:p>
          <w:p w14:paraId="309FEFDD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EFDE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Magnus Jansson</w:t>
            </w:r>
          </w:p>
        </w:tc>
        <w:tc>
          <w:tcPr>
            <w:tcW w:w="2976" w:type="dxa"/>
            <w:vMerge/>
          </w:tcPr>
          <w:p w14:paraId="309FEFDF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</w:tr>
      <w:tr w:rsidR="00A26D06" w:rsidRPr="0000444F" w14:paraId="309FEFE8" w14:textId="77777777" w:rsidTr="00F95C2B">
        <w:trPr>
          <w:trHeight w:val="630"/>
        </w:trPr>
        <w:tc>
          <w:tcPr>
            <w:tcW w:w="988" w:type="dxa"/>
          </w:tcPr>
          <w:p w14:paraId="309FEFE1" w14:textId="77777777" w:rsidR="00A26D06" w:rsidRPr="000D2370" w:rsidRDefault="00A26D06" w:rsidP="002D5B3B">
            <w:pPr>
              <w:rPr>
                <w:rFonts w:ascii="Cambria" w:hAnsi="Cambria"/>
              </w:rPr>
            </w:pPr>
            <w:r w:rsidRPr="000D2370">
              <w:rPr>
                <w:rFonts w:ascii="Cambria" w:hAnsi="Cambria"/>
              </w:rPr>
              <w:t>Onsdag</w:t>
            </w:r>
          </w:p>
          <w:p w14:paraId="309FEFE2" w14:textId="22A41F08" w:rsidR="00A26D06" w:rsidRPr="000D2370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5C69437" w14:textId="25B5A270" w:rsidR="00A26D06" w:rsidRPr="0000444F" w:rsidRDefault="00A26D06" w:rsidP="002D5B3B">
            <w:pPr>
              <w:rPr>
                <w:rFonts w:ascii="Cambria" w:hAnsi="Cambria"/>
              </w:rPr>
            </w:pPr>
            <w:r w:rsidRPr="000D2370">
              <w:rPr>
                <w:rFonts w:ascii="Cambria" w:hAnsi="Cambria"/>
              </w:rPr>
              <w:t>10-12</w:t>
            </w:r>
          </w:p>
        </w:tc>
        <w:tc>
          <w:tcPr>
            <w:tcW w:w="1843" w:type="dxa"/>
          </w:tcPr>
          <w:p w14:paraId="309FEFE3" w14:textId="6AE7B2E3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Föreläsning</w:t>
            </w:r>
          </w:p>
          <w:p w14:paraId="309FEFE4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Kartläggning</w:t>
            </w:r>
          </w:p>
        </w:tc>
        <w:tc>
          <w:tcPr>
            <w:tcW w:w="992" w:type="dxa"/>
          </w:tcPr>
          <w:p w14:paraId="309FEFE5" w14:textId="31A8B276" w:rsidR="00A26D06" w:rsidRPr="0000444F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G32</w:t>
            </w:r>
          </w:p>
        </w:tc>
        <w:tc>
          <w:tcPr>
            <w:tcW w:w="1418" w:type="dxa"/>
          </w:tcPr>
          <w:p w14:paraId="309FEFE6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Lena Hägle</w:t>
            </w:r>
          </w:p>
        </w:tc>
        <w:tc>
          <w:tcPr>
            <w:tcW w:w="2976" w:type="dxa"/>
          </w:tcPr>
          <w:p w14:paraId="309FEFE7" w14:textId="77777777" w:rsidR="00A26D06" w:rsidRPr="0000444F" w:rsidRDefault="00A26D06" w:rsidP="002D5B3B">
            <w:pPr>
              <w:rPr>
                <w:rFonts w:ascii="Cambria" w:hAnsi="Cambria"/>
                <w:i/>
              </w:rPr>
            </w:pPr>
          </w:p>
        </w:tc>
      </w:tr>
      <w:tr w:rsidR="00A26D06" w:rsidRPr="0000444F" w14:paraId="309FEFF3" w14:textId="77777777" w:rsidTr="00F95C2B">
        <w:trPr>
          <w:trHeight w:val="519"/>
        </w:trPr>
        <w:tc>
          <w:tcPr>
            <w:tcW w:w="988" w:type="dxa"/>
            <w:vMerge w:val="restart"/>
          </w:tcPr>
          <w:p w14:paraId="309FEFE9" w14:textId="77777777" w:rsidR="00A26D06" w:rsidRPr="0000444F" w:rsidRDefault="00A26D06" w:rsidP="001D1B6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Torsdag </w:t>
            </w:r>
          </w:p>
          <w:p w14:paraId="5538E2E6" w14:textId="77777777" w:rsidR="00A26D06" w:rsidRPr="0000444F" w:rsidRDefault="00A26D06" w:rsidP="001D1B6B">
            <w:pPr>
              <w:rPr>
                <w:rFonts w:ascii="Cambria" w:hAnsi="Cambria"/>
              </w:rPr>
            </w:pPr>
          </w:p>
          <w:p w14:paraId="309FEFEB" w14:textId="340ECE23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45C0410" w14:textId="77777777" w:rsidR="00A26D06" w:rsidRDefault="00A26D06" w:rsidP="00A26D06">
            <w:pPr>
              <w:rPr>
                <w:rFonts w:ascii="Cambria" w:hAnsi="Cambria"/>
                <w:lang w:eastAsia="en-US"/>
              </w:rPr>
            </w:pPr>
            <w:r w:rsidRPr="0000444F">
              <w:rPr>
                <w:rFonts w:ascii="Cambria" w:hAnsi="Cambria"/>
              </w:rPr>
              <w:t>10-12</w:t>
            </w:r>
          </w:p>
          <w:p w14:paraId="2D7F5C88" w14:textId="77777777" w:rsidR="00A26D06" w:rsidRPr="0000444F" w:rsidRDefault="00A26D06" w:rsidP="001D1B6B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09FEFEC" w14:textId="06C77926" w:rsidR="00A26D06" w:rsidRPr="0000444F" w:rsidRDefault="00A26D06" w:rsidP="001D1B6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ILS</w:t>
            </w:r>
          </w:p>
          <w:p w14:paraId="309FEFED" w14:textId="77777777" w:rsidR="00A26D06" w:rsidRPr="0000444F" w:rsidRDefault="00A26D06" w:rsidP="001D1B6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Kartläggning</w:t>
            </w:r>
          </w:p>
        </w:tc>
        <w:tc>
          <w:tcPr>
            <w:tcW w:w="992" w:type="dxa"/>
          </w:tcPr>
          <w:p w14:paraId="309FEFEE" w14:textId="1ADDABB3" w:rsidR="00A26D06" w:rsidRPr="0000444F" w:rsidRDefault="00A26D06" w:rsidP="001D1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Valfri</w:t>
            </w:r>
          </w:p>
        </w:tc>
        <w:tc>
          <w:tcPr>
            <w:tcW w:w="1418" w:type="dxa"/>
          </w:tcPr>
          <w:p w14:paraId="309FEFEF" w14:textId="77777777" w:rsidR="00A26D06" w:rsidRPr="0000444F" w:rsidRDefault="00A26D06" w:rsidP="001D1B6B">
            <w:pPr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309FEFF0" w14:textId="72799EC2" w:rsidR="00A26D06" w:rsidRPr="0000444F" w:rsidRDefault="00A26D06" w:rsidP="001D1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Lundberg &amp; Herrlin (2014</w:t>
            </w:r>
            <w:r w:rsidRPr="0000444F">
              <w:rPr>
                <w:rFonts w:ascii="Cambria" w:hAnsi="Cambria"/>
              </w:rPr>
              <w:t>)</w:t>
            </w:r>
          </w:p>
          <w:p w14:paraId="309FEFF1" w14:textId="77777777" w:rsidR="00A26D06" w:rsidRPr="0000444F" w:rsidRDefault="00A26D06" w:rsidP="001D1B6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Lundberg (2008)</w:t>
            </w:r>
          </w:p>
          <w:p w14:paraId="309FEFF2" w14:textId="2D7D4FE9" w:rsidR="00A26D06" w:rsidRPr="0000444F" w:rsidRDefault="00A26D06" w:rsidP="001D1B6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(2011b) sid 101-110</w:t>
            </w:r>
          </w:p>
        </w:tc>
      </w:tr>
      <w:tr w:rsidR="00A26D06" w:rsidRPr="0000444F" w14:paraId="309FF003" w14:textId="77777777" w:rsidTr="00F95C2B">
        <w:trPr>
          <w:trHeight w:val="774"/>
        </w:trPr>
        <w:tc>
          <w:tcPr>
            <w:tcW w:w="988" w:type="dxa"/>
            <w:vMerge/>
          </w:tcPr>
          <w:p w14:paraId="309FEFF6" w14:textId="2B076141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 w:val="restart"/>
          </w:tcPr>
          <w:p w14:paraId="5EE1C896" w14:textId="069F6DA5" w:rsidR="00A26D06" w:rsidRPr="0000444F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13-15</w:t>
            </w:r>
          </w:p>
          <w:p w14:paraId="7679388C" w14:textId="6839C04F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 w:val="restart"/>
          </w:tcPr>
          <w:p w14:paraId="309FEFF7" w14:textId="647BA516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Seminarium </w:t>
            </w:r>
          </w:p>
          <w:p w14:paraId="309FEFF8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Kartläggning</w:t>
            </w:r>
          </w:p>
        </w:tc>
        <w:tc>
          <w:tcPr>
            <w:tcW w:w="992" w:type="dxa"/>
          </w:tcPr>
          <w:p w14:paraId="309FEFF9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1</w:t>
            </w:r>
          </w:p>
          <w:p w14:paraId="309FEFFB" w14:textId="491EBC45" w:rsidR="00A26D06" w:rsidRPr="0000444F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S10</w:t>
            </w:r>
          </w:p>
        </w:tc>
        <w:tc>
          <w:tcPr>
            <w:tcW w:w="1418" w:type="dxa"/>
          </w:tcPr>
          <w:p w14:paraId="309FEFFC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Christina Aminoff</w:t>
            </w:r>
          </w:p>
        </w:tc>
        <w:tc>
          <w:tcPr>
            <w:tcW w:w="2976" w:type="dxa"/>
            <w:vMerge w:val="restart"/>
          </w:tcPr>
          <w:p w14:paraId="309FEFFD" w14:textId="636B5FAC" w:rsidR="00A26D06" w:rsidRPr="0000444F" w:rsidRDefault="00A26D06" w:rsidP="00BC4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Lundberg &amp; Herrlin (2014</w:t>
            </w:r>
            <w:r w:rsidRPr="0000444F">
              <w:rPr>
                <w:rFonts w:ascii="Cambria" w:hAnsi="Cambria"/>
              </w:rPr>
              <w:t>)</w:t>
            </w:r>
          </w:p>
          <w:p w14:paraId="309FEFFE" w14:textId="77777777" w:rsidR="00A26D06" w:rsidRPr="0000444F" w:rsidRDefault="00A26D06" w:rsidP="00BC4CA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Lundberg (2008)</w:t>
            </w:r>
          </w:p>
          <w:p w14:paraId="309FEFFF" w14:textId="77777777" w:rsidR="00A26D06" w:rsidRPr="0000444F" w:rsidRDefault="00A26D06" w:rsidP="00BC4CA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(2010)</w:t>
            </w:r>
          </w:p>
          <w:p w14:paraId="309FF000" w14:textId="77777777" w:rsidR="00A26D06" w:rsidRPr="0000444F" w:rsidRDefault="00A26D06" w:rsidP="00BC4CA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Bjar (2006) kap 2 </w:t>
            </w:r>
          </w:p>
          <w:p w14:paraId="309FF001" w14:textId="77777777" w:rsidR="00A26D06" w:rsidRPr="0000444F" w:rsidRDefault="00A26D06" w:rsidP="00BC4CA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Bjar (2006) kap 13 </w:t>
            </w:r>
          </w:p>
          <w:p w14:paraId="309FF002" w14:textId="37A07A45" w:rsidR="00A26D06" w:rsidRPr="0000444F" w:rsidRDefault="00A26D06" w:rsidP="00BC4CA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Skolverket (2011b) kap 5</w:t>
            </w:r>
          </w:p>
        </w:tc>
      </w:tr>
      <w:tr w:rsidR="00A26D06" w:rsidRPr="0000444F" w14:paraId="309FF00B" w14:textId="77777777" w:rsidTr="00F95C2B">
        <w:trPr>
          <w:trHeight w:val="774"/>
        </w:trPr>
        <w:tc>
          <w:tcPr>
            <w:tcW w:w="988" w:type="dxa"/>
            <w:vMerge/>
          </w:tcPr>
          <w:p w14:paraId="309FF004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/>
          </w:tcPr>
          <w:p w14:paraId="753A39A3" w14:textId="5C34A1AC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/>
          </w:tcPr>
          <w:p w14:paraId="309FF005" w14:textId="5A151101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09FF006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2</w:t>
            </w:r>
          </w:p>
          <w:p w14:paraId="309FF008" w14:textId="791A8846" w:rsidR="00A26D06" w:rsidRPr="0000444F" w:rsidRDefault="00A26D06" w:rsidP="00ED4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S11</w:t>
            </w:r>
          </w:p>
        </w:tc>
        <w:tc>
          <w:tcPr>
            <w:tcW w:w="1418" w:type="dxa"/>
          </w:tcPr>
          <w:p w14:paraId="309FF009" w14:textId="77777777" w:rsidR="00A26D06" w:rsidRPr="0000444F" w:rsidRDefault="00A26D06" w:rsidP="00122242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Magnus Jansson </w:t>
            </w:r>
          </w:p>
        </w:tc>
        <w:tc>
          <w:tcPr>
            <w:tcW w:w="2976" w:type="dxa"/>
            <w:vMerge/>
          </w:tcPr>
          <w:p w14:paraId="309FF00A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</w:tr>
      <w:tr w:rsidR="00A26D06" w:rsidRPr="0000444F" w14:paraId="309FF013" w14:textId="77777777" w:rsidTr="00F95C2B">
        <w:trPr>
          <w:trHeight w:val="822"/>
        </w:trPr>
        <w:tc>
          <w:tcPr>
            <w:tcW w:w="988" w:type="dxa"/>
          </w:tcPr>
          <w:p w14:paraId="309FF00D" w14:textId="7270EFD4" w:rsidR="00A26D06" w:rsidRPr="0000444F" w:rsidRDefault="00A26D06" w:rsidP="000A4B55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Fredag</w:t>
            </w:r>
          </w:p>
        </w:tc>
        <w:tc>
          <w:tcPr>
            <w:tcW w:w="850" w:type="dxa"/>
          </w:tcPr>
          <w:p w14:paraId="29CEC968" w14:textId="60281FBC" w:rsidR="00A26D06" w:rsidRPr="0000444F" w:rsidRDefault="00A26D06" w:rsidP="000A4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10-12</w:t>
            </w:r>
          </w:p>
        </w:tc>
        <w:tc>
          <w:tcPr>
            <w:tcW w:w="1843" w:type="dxa"/>
          </w:tcPr>
          <w:p w14:paraId="309FF00E" w14:textId="68F8BF46" w:rsidR="00A26D06" w:rsidRPr="0000444F" w:rsidRDefault="00A26D06" w:rsidP="000A4B55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Föreläsning</w:t>
            </w:r>
          </w:p>
          <w:p w14:paraId="309FF00F" w14:textId="77777777" w:rsidR="00A26D06" w:rsidRPr="0000444F" w:rsidRDefault="00A26D06" w:rsidP="000A4B55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Lässvårigheter</w:t>
            </w:r>
          </w:p>
        </w:tc>
        <w:tc>
          <w:tcPr>
            <w:tcW w:w="992" w:type="dxa"/>
          </w:tcPr>
          <w:p w14:paraId="309FF010" w14:textId="4C3E7C35" w:rsidR="00A26D06" w:rsidRPr="0000444F" w:rsidRDefault="00A26D06" w:rsidP="000A4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S26</w:t>
            </w:r>
          </w:p>
        </w:tc>
        <w:tc>
          <w:tcPr>
            <w:tcW w:w="1418" w:type="dxa"/>
          </w:tcPr>
          <w:p w14:paraId="309FF011" w14:textId="77777777" w:rsidR="00A26D06" w:rsidRPr="0000444F" w:rsidRDefault="00A26D06" w:rsidP="000A4B55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Åsa Elwér</w:t>
            </w:r>
          </w:p>
        </w:tc>
        <w:tc>
          <w:tcPr>
            <w:tcW w:w="2976" w:type="dxa"/>
          </w:tcPr>
          <w:p w14:paraId="309FF012" w14:textId="77777777" w:rsidR="00A26D06" w:rsidRPr="0000444F" w:rsidRDefault="00A26D06" w:rsidP="000A4B55">
            <w:pPr>
              <w:rPr>
                <w:rFonts w:ascii="Cambria" w:hAnsi="Cambria"/>
              </w:rPr>
            </w:pPr>
          </w:p>
        </w:tc>
      </w:tr>
    </w:tbl>
    <w:p w14:paraId="309FF014" w14:textId="77777777" w:rsidR="00F130C2" w:rsidRPr="0000444F" w:rsidRDefault="00F130C2" w:rsidP="00F130C2">
      <w:pPr>
        <w:rPr>
          <w:rFonts w:ascii="Cambria" w:hAnsi="Cambria"/>
        </w:rPr>
      </w:pPr>
    </w:p>
    <w:p w14:paraId="309FF015" w14:textId="50AE02D6" w:rsidR="00F130C2" w:rsidRPr="0000444F" w:rsidRDefault="00F130C2" w:rsidP="00F130C2">
      <w:pPr>
        <w:rPr>
          <w:rFonts w:ascii="Cambria" w:hAnsi="Cambria"/>
        </w:rPr>
      </w:pPr>
      <w:r w:rsidRPr="0000444F">
        <w:rPr>
          <w:rFonts w:ascii="Cambria" w:hAnsi="Cambria"/>
        </w:rPr>
        <w:t>Vecka 8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88"/>
        <w:gridCol w:w="850"/>
        <w:gridCol w:w="1843"/>
        <w:gridCol w:w="992"/>
        <w:gridCol w:w="1418"/>
        <w:gridCol w:w="2976"/>
      </w:tblGrid>
      <w:tr w:rsidR="00A26D06" w:rsidRPr="0000444F" w14:paraId="309FF01B" w14:textId="77777777" w:rsidTr="00F95C2B">
        <w:tc>
          <w:tcPr>
            <w:tcW w:w="988" w:type="dxa"/>
          </w:tcPr>
          <w:p w14:paraId="309FF016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Tid</w:t>
            </w:r>
          </w:p>
        </w:tc>
        <w:tc>
          <w:tcPr>
            <w:tcW w:w="850" w:type="dxa"/>
          </w:tcPr>
          <w:p w14:paraId="49427DE7" w14:textId="77777777" w:rsidR="00A26D06" w:rsidRPr="0000444F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09FF017" w14:textId="3A1EC398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Arbetsform</w:t>
            </w:r>
          </w:p>
        </w:tc>
        <w:tc>
          <w:tcPr>
            <w:tcW w:w="992" w:type="dxa"/>
          </w:tcPr>
          <w:p w14:paraId="309FF018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Plats</w:t>
            </w:r>
          </w:p>
        </w:tc>
        <w:tc>
          <w:tcPr>
            <w:tcW w:w="1418" w:type="dxa"/>
          </w:tcPr>
          <w:p w14:paraId="309FF019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Lärare</w:t>
            </w:r>
          </w:p>
        </w:tc>
        <w:tc>
          <w:tcPr>
            <w:tcW w:w="2976" w:type="dxa"/>
          </w:tcPr>
          <w:p w14:paraId="309FF01A" w14:textId="77777777" w:rsidR="00A26D06" w:rsidRPr="0000444F" w:rsidRDefault="00A26D06" w:rsidP="002D5B3B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Litteratur</w:t>
            </w:r>
          </w:p>
        </w:tc>
      </w:tr>
      <w:tr w:rsidR="00A26D06" w:rsidRPr="0000444F" w14:paraId="309FF024" w14:textId="77777777" w:rsidTr="00F95C2B">
        <w:trPr>
          <w:trHeight w:val="473"/>
        </w:trPr>
        <w:tc>
          <w:tcPr>
            <w:tcW w:w="988" w:type="dxa"/>
            <w:vMerge w:val="restart"/>
          </w:tcPr>
          <w:p w14:paraId="7EFE9D49" w14:textId="77777777" w:rsidR="00A26D06" w:rsidRPr="0000444F" w:rsidRDefault="00A26D06" w:rsidP="00A26D06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Tisdag </w:t>
            </w:r>
          </w:p>
          <w:p w14:paraId="2A77CBD8" w14:textId="4CB32D48" w:rsidR="00A26D06" w:rsidRPr="0000444F" w:rsidRDefault="00A26D06" w:rsidP="0058276A">
            <w:pPr>
              <w:rPr>
                <w:rFonts w:ascii="Cambria" w:hAnsi="Cambria"/>
              </w:rPr>
            </w:pPr>
          </w:p>
          <w:p w14:paraId="309FF01C" w14:textId="50D3F5CF" w:rsidR="00A26D06" w:rsidRPr="0000444F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447FABA" w14:textId="29476F8D" w:rsidR="00A26D06" w:rsidRPr="0000444F" w:rsidRDefault="00A26D06" w:rsidP="00582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10-12</w:t>
            </w:r>
          </w:p>
        </w:tc>
        <w:tc>
          <w:tcPr>
            <w:tcW w:w="1843" w:type="dxa"/>
          </w:tcPr>
          <w:p w14:paraId="309FF01D" w14:textId="5BE2BBB5" w:rsidR="00A26D06" w:rsidRPr="0000444F" w:rsidRDefault="00A26D06" w:rsidP="0058276A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ILS</w:t>
            </w:r>
          </w:p>
          <w:p w14:paraId="309FF01E" w14:textId="77777777" w:rsidR="00A26D06" w:rsidRPr="0000444F" w:rsidRDefault="00A26D06" w:rsidP="0058276A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Lässvårigheter</w:t>
            </w:r>
          </w:p>
        </w:tc>
        <w:tc>
          <w:tcPr>
            <w:tcW w:w="992" w:type="dxa"/>
          </w:tcPr>
          <w:p w14:paraId="309FF01F" w14:textId="40079BA8" w:rsidR="00A26D06" w:rsidRPr="0000444F" w:rsidRDefault="00A26D06" w:rsidP="00582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Valfri</w:t>
            </w:r>
          </w:p>
        </w:tc>
        <w:tc>
          <w:tcPr>
            <w:tcW w:w="1418" w:type="dxa"/>
          </w:tcPr>
          <w:p w14:paraId="309FF020" w14:textId="77777777" w:rsidR="00A26D06" w:rsidRPr="0000444F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309FF021" w14:textId="77777777" w:rsidR="00A26D06" w:rsidRPr="0000444F" w:rsidRDefault="00A26D06" w:rsidP="0002200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Bjar (2006) kap 15 </w:t>
            </w:r>
          </w:p>
          <w:p w14:paraId="309FF022" w14:textId="77777777" w:rsidR="00A26D06" w:rsidRPr="0000444F" w:rsidRDefault="00A26D06" w:rsidP="0002200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Elwér (2009)</w:t>
            </w:r>
          </w:p>
          <w:p w14:paraId="309FF023" w14:textId="77777777" w:rsidR="00A26D06" w:rsidRPr="0000444F" w:rsidRDefault="00A26D06" w:rsidP="00022001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Myrberg (2007)</w:t>
            </w:r>
          </w:p>
        </w:tc>
      </w:tr>
      <w:tr w:rsidR="00A26D06" w:rsidRPr="009D5765" w14:paraId="309FF030" w14:textId="77777777" w:rsidTr="00F95C2B">
        <w:trPr>
          <w:trHeight w:val="473"/>
        </w:trPr>
        <w:tc>
          <w:tcPr>
            <w:tcW w:w="988" w:type="dxa"/>
            <w:vMerge/>
          </w:tcPr>
          <w:p w14:paraId="309FF026" w14:textId="3A70E0EC" w:rsidR="00A26D06" w:rsidRPr="0000444F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 w:val="restart"/>
          </w:tcPr>
          <w:p w14:paraId="1FDBAA29" w14:textId="77777777" w:rsidR="00A26D06" w:rsidRPr="0000444F" w:rsidRDefault="00A26D06" w:rsidP="0058276A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13-15</w:t>
            </w:r>
          </w:p>
          <w:p w14:paraId="10ACD1F6" w14:textId="035127E3" w:rsidR="00A26D06" w:rsidRPr="0000444F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 w:val="restart"/>
          </w:tcPr>
          <w:p w14:paraId="309FF027" w14:textId="2CB757B7" w:rsidR="00A26D06" w:rsidRPr="0000444F" w:rsidRDefault="00A26D06" w:rsidP="0058276A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Seminarium</w:t>
            </w:r>
          </w:p>
          <w:p w14:paraId="309FF028" w14:textId="77777777" w:rsidR="00A26D06" w:rsidRPr="0000444F" w:rsidRDefault="00A26D06" w:rsidP="0058276A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Lässvårigheter</w:t>
            </w:r>
          </w:p>
        </w:tc>
        <w:tc>
          <w:tcPr>
            <w:tcW w:w="992" w:type="dxa"/>
          </w:tcPr>
          <w:p w14:paraId="309FF029" w14:textId="77777777" w:rsidR="00A26D06" w:rsidRPr="0000444F" w:rsidRDefault="00A26D06" w:rsidP="0058276A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Grupp 1</w:t>
            </w:r>
          </w:p>
          <w:p w14:paraId="309FF02A" w14:textId="63084FA2" w:rsidR="00A26D06" w:rsidRPr="0000444F" w:rsidRDefault="00A26D06" w:rsidP="00582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S2</w:t>
            </w:r>
          </w:p>
          <w:p w14:paraId="309FF02B" w14:textId="77777777" w:rsidR="00A26D06" w:rsidRPr="0000444F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F02C" w14:textId="77777777" w:rsidR="00A26D06" w:rsidRPr="0000444F" w:rsidRDefault="00A26D06" w:rsidP="0058276A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Christina Aminoff</w:t>
            </w:r>
          </w:p>
        </w:tc>
        <w:tc>
          <w:tcPr>
            <w:tcW w:w="2976" w:type="dxa"/>
            <w:vMerge w:val="restart"/>
          </w:tcPr>
          <w:p w14:paraId="309FF02D" w14:textId="77777777" w:rsidR="00A26D06" w:rsidRPr="0000444F" w:rsidRDefault="00A26D06" w:rsidP="000E21FD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 xml:space="preserve">Bjar (2006) kap 15 </w:t>
            </w:r>
          </w:p>
          <w:p w14:paraId="309FF02E" w14:textId="77777777" w:rsidR="00A26D06" w:rsidRPr="0000444F" w:rsidRDefault="00A26D06" w:rsidP="000E21FD">
            <w:pPr>
              <w:rPr>
                <w:rFonts w:ascii="Cambria" w:hAnsi="Cambria"/>
              </w:rPr>
            </w:pPr>
            <w:r w:rsidRPr="0000444F">
              <w:rPr>
                <w:rFonts w:ascii="Cambria" w:hAnsi="Cambria"/>
              </w:rPr>
              <w:t>Elwér (2009)</w:t>
            </w:r>
          </w:p>
          <w:p w14:paraId="309FF02F" w14:textId="77777777" w:rsidR="00A26D06" w:rsidRPr="0000444F" w:rsidRDefault="00A26D06" w:rsidP="000E21FD">
            <w:pPr>
              <w:rPr>
                <w:rFonts w:ascii="Cambria" w:hAnsi="Cambria"/>
                <w:i/>
              </w:rPr>
            </w:pPr>
            <w:r w:rsidRPr="0000444F">
              <w:rPr>
                <w:rFonts w:ascii="Cambria" w:hAnsi="Cambria"/>
              </w:rPr>
              <w:t>Myrberg (2007)</w:t>
            </w:r>
          </w:p>
        </w:tc>
      </w:tr>
      <w:tr w:rsidR="00A26D06" w:rsidRPr="009D5765" w14:paraId="309FF038" w14:textId="77777777" w:rsidTr="00F95C2B">
        <w:trPr>
          <w:trHeight w:val="472"/>
        </w:trPr>
        <w:tc>
          <w:tcPr>
            <w:tcW w:w="988" w:type="dxa"/>
            <w:vMerge/>
          </w:tcPr>
          <w:p w14:paraId="309FF031" w14:textId="77777777" w:rsidR="00A26D06" w:rsidRPr="009D5765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850" w:type="dxa"/>
            <w:vMerge/>
          </w:tcPr>
          <w:p w14:paraId="0093CA14" w14:textId="731FCBA6" w:rsidR="00A26D06" w:rsidRPr="009D5765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Merge/>
          </w:tcPr>
          <w:p w14:paraId="309FF032" w14:textId="240F78A3" w:rsidR="00A26D06" w:rsidRPr="009D5765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09FF033" w14:textId="77777777" w:rsidR="00A26D06" w:rsidRDefault="00A26D06" w:rsidP="0058276A">
            <w:pPr>
              <w:rPr>
                <w:rFonts w:ascii="Cambria" w:hAnsi="Cambria"/>
              </w:rPr>
            </w:pPr>
            <w:r w:rsidRPr="009D5765">
              <w:rPr>
                <w:rFonts w:ascii="Cambria" w:hAnsi="Cambria"/>
              </w:rPr>
              <w:t>Grupp 2</w:t>
            </w:r>
          </w:p>
          <w:p w14:paraId="309FF034" w14:textId="2F4498DB" w:rsidR="00A26D06" w:rsidRDefault="00A26D06" w:rsidP="00582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S3</w:t>
            </w:r>
          </w:p>
          <w:p w14:paraId="309FF035" w14:textId="77777777" w:rsidR="00A26D06" w:rsidRPr="009D5765" w:rsidRDefault="00A26D06" w:rsidP="0058276A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F036" w14:textId="77777777" w:rsidR="00A26D06" w:rsidRPr="009D5765" w:rsidRDefault="00A26D06" w:rsidP="0058276A">
            <w:pPr>
              <w:rPr>
                <w:rFonts w:ascii="Cambria" w:hAnsi="Cambria"/>
              </w:rPr>
            </w:pPr>
            <w:r w:rsidRPr="009D5765">
              <w:rPr>
                <w:rFonts w:ascii="Cambria" w:hAnsi="Cambria"/>
              </w:rPr>
              <w:t>Magnus Jansson</w:t>
            </w:r>
          </w:p>
        </w:tc>
        <w:tc>
          <w:tcPr>
            <w:tcW w:w="2976" w:type="dxa"/>
            <w:vMerge/>
          </w:tcPr>
          <w:p w14:paraId="309FF037" w14:textId="77777777" w:rsidR="00A26D06" w:rsidRPr="009D5765" w:rsidRDefault="00A26D06" w:rsidP="000E21FD">
            <w:pPr>
              <w:rPr>
                <w:rFonts w:ascii="Cambria" w:hAnsi="Cambria"/>
              </w:rPr>
            </w:pPr>
          </w:p>
        </w:tc>
      </w:tr>
      <w:tr w:rsidR="00A26D06" w:rsidRPr="009D5765" w14:paraId="309FF040" w14:textId="77777777" w:rsidTr="00F95C2B">
        <w:trPr>
          <w:trHeight w:val="938"/>
        </w:trPr>
        <w:tc>
          <w:tcPr>
            <w:tcW w:w="988" w:type="dxa"/>
          </w:tcPr>
          <w:p w14:paraId="309FF039" w14:textId="4675573A" w:rsidR="00A26D06" w:rsidRPr="009D5765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Torsdag</w:t>
            </w:r>
          </w:p>
          <w:p w14:paraId="309FF03A" w14:textId="2B335339" w:rsidR="00A26D06" w:rsidRPr="009D5765" w:rsidRDefault="00A26D06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2584806" w14:textId="3E734221" w:rsidR="00A26D06" w:rsidRPr="009D5765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8-12</w:t>
            </w:r>
          </w:p>
        </w:tc>
        <w:tc>
          <w:tcPr>
            <w:tcW w:w="1843" w:type="dxa"/>
          </w:tcPr>
          <w:p w14:paraId="33603687" w14:textId="4465D990" w:rsidR="00A26D06" w:rsidRDefault="00A26D06" w:rsidP="002D5B3B">
            <w:pPr>
              <w:rPr>
                <w:rFonts w:ascii="Cambria" w:hAnsi="Cambria"/>
              </w:rPr>
            </w:pPr>
            <w:r w:rsidRPr="009D5765">
              <w:rPr>
                <w:rFonts w:ascii="Cambria" w:hAnsi="Cambria"/>
              </w:rPr>
              <w:t>Examination</w:t>
            </w:r>
          </w:p>
          <w:p w14:paraId="309FF03B" w14:textId="0F9ACDA2" w:rsidR="00A26D06" w:rsidRPr="009D5765" w:rsidRDefault="00A26D06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Tillfälle 1</w:t>
            </w:r>
          </w:p>
        </w:tc>
        <w:tc>
          <w:tcPr>
            <w:tcW w:w="992" w:type="dxa"/>
          </w:tcPr>
          <w:p w14:paraId="309FF03C" w14:textId="77777777" w:rsidR="00A26D06" w:rsidRPr="009D5765" w:rsidRDefault="00A26D06" w:rsidP="00D340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09FF03D" w14:textId="77777777" w:rsidR="00A26D06" w:rsidRPr="009D5765" w:rsidRDefault="00A26D06" w:rsidP="00D34039">
            <w:pPr>
              <w:rPr>
                <w:rFonts w:ascii="Cambria" w:hAnsi="Cambria"/>
              </w:rPr>
            </w:pPr>
          </w:p>
          <w:p w14:paraId="309FF03E" w14:textId="77777777" w:rsidR="00A26D06" w:rsidRPr="009D5765" w:rsidRDefault="00A26D06" w:rsidP="000E21F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309FF03F" w14:textId="77777777" w:rsidR="00A26D06" w:rsidRPr="009D5765" w:rsidRDefault="00A26D06" w:rsidP="002D5B3B">
            <w:pPr>
              <w:rPr>
                <w:rFonts w:ascii="Cambria" w:hAnsi="Cambria"/>
                <w:i/>
              </w:rPr>
            </w:pPr>
          </w:p>
        </w:tc>
      </w:tr>
    </w:tbl>
    <w:p w14:paraId="309FF041" w14:textId="77777777" w:rsidR="00F130C2" w:rsidRPr="009D5765" w:rsidRDefault="00F130C2" w:rsidP="00F130C2">
      <w:pPr>
        <w:rPr>
          <w:rFonts w:ascii="Cambria" w:hAnsi="Cambria"/>
        </w:rPr>
      </w:pPr>
    </w:p>
    <w:p w14:paraId="1B66A1E6" w14:textId="77777777" w:rsidR="004407F5" w:rsidRDefault="004407F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309FF042" w14:textId="7A5B4B59" w:rsidR="00F130C2" w:rsidRPr="009D5765" w:rsidRDefault="00A26D06" w:rsidP="00F130C2">
      <w:pPr>
        <w:rPr>
          <w:rFonts w:ascii="Cambria" w:hAnsi="Cambria"/>
        </w:rPr>
      </w:pPr>
      <w:r w:rsidRPr="004407F5">
        <w:rPr>
          <w:rFonts w:ascii="Cambria" w:hAnsi="Cambria"/>
        </w:rPr>
        <w:lastRenderedPageBreak/>
        <w:t>Vecka 14</w:t>
      </w:r>
    </w:p>
    <w:tbl>
      <w:tblPr>
        <w:tblStyle w:val="Tabellrutnt"/>
        <w:tblW w:w="9180" w:type="dxa"/>
        <w:tblLook w:val="04A0" w:firstRow="1" w:lastRow="0" w:firstColumn="1" w:lastColumn="0" w:noHBand="0" w:noVBand="1"/>
      </w:tblPr>
      <w:tblGrid>
        <w:gridCol w:w="988"/>
        <w:gridCol w:w="850"/>
        <w:gridCol w:w="1843"/>
        <w:gridCol w:w="992"/>
        <w:gridCol w:w="1418"/>
        <w:gridCol w:w="3089"/>
      </w:tblGrid>
      <w:tr w:rsidR="00E323B5" w:rsidRPr="009D5765" w14:paraId="309FF04A" w14:textId="77777777" w:rsidTr="00F95C2B">
        <w:tc>
          <w:tcPr>
            <w:tcW w:w="988" w:type="dxa"/>
          </w:tcPr>
          <w:p w14:paraId="1E0E3D92" w14:textId="77777777" w:rsidR="00E323B5" w:rsidRDefault="00E323B5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Fredag</w:t>
            </w:r>
          </w:p>
          <w:p w14:paraId="309FF045" w14:textId="30934D6E" w:rsidR="00E323B5" w:rsidRPr="009D5765" w:rsidRDefault="00E323B5" w:rsidP="002D5B3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09FF046" w14:textId="40B4B4BA" w:rsidR="00E323B5" w:rsidRPr="009D5765" w:rsidRDefault="00E323B5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8-12</w:t>
            </w:r>
          </w:p>
        </w:tc>
        <w:tc>
          <w:tcPr>
            <w:tcW w:w="1843" w:type="dxa"/>
          </w:tcPr>
          <w:p w14:paraId="309FF047" w14:textId="79518164" w:rsidR="00E323B5" w:rsidRPr="009D5765" w:rsidRDefault="00E323B5" w:rsidP="002D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Tillfälle 2</w:t>
            </w:r>
          </w:p>
        </w:tc>
        <w:tc>
          <w:tcPr>
            <w:tcW w:w="992" w:type="dxa"/>
          </w:tcPr>
          <w:p w14:paraId="309FF048" w14:textId="77777777" w:rsidR="00E323B5" w:rsidRPr="009D5765" w:rsidRDefault="00E323B5" w:rsidP="002D5B3B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45489BF" w14:textId="77777777" w:rsidR="00E323B5" w:rsidRPr="009D5765" w:rsidRDefault="00E323B5" w:rsidP="002D5B3B">
            <w:pPr>
              <w:rPr>
                <w:rFonts w:ascii="Cambria" w:hAnsi="Cambria"/>
              </w:rPr>
            </w:pPr>
          </w:p>
        </w:tc>
        <w:tc>
          <w:tcPr>
            <w:tcW w:w="3089" w:type="dxa"/>
          </w:tcPr>
          <w:p w14:paraId="309FF049" w14:textId="1B9D15A8" w:rsidR="00E323B5" w:rsidRPr="009D5765" w:rsidRDefault="00E323B5" w:rsidP="002D5B3B">
            <w:pPr>
              <w:rPr>
                <w:rFonts w:ascii="Cambria" w:hAnsi="Cambria"/>
              </w:rPr>
            </w:pPr>
          </w:p>
        </w:tc>
      </w:tr>
    </w:tbl>
    <w:p w14:paraId="309FF04B" w14:textId="77777777" w:rsidR="00F130C2" w:rsidRDefault="00F130C2" w:rsidP="00F130C2">
      <w:pPr>
        <w:spacing w:after="0"/>
        <w:rPr>
          <w:rFonts w:ascii="Cambria" w:hAnsi="Cambria"/>
          <w:lang w:eastAsia="sv-SE"/>
        </w:rPr>
      </w:pPr>
    </w:p>
    <w:p w14:paraId="71089A3B" w14:textId="77777777" w:rsidR="00E323B5" w:rsidRDefault="00E323B5" w:rsidP="00F130C2">
      <w:pPr>
        <w:spacing w:after="0"/>
        <w:rPr>
          <w:rFonts w:ascii="Cambria" w:hAnsi="Cambria"/>
          <w:lang w:eastAsia="sv-SE"/>
        </w:rPr>
      </w:pPr>
    </w:p>
    <w:p w14:paraId="5021963C" w14:textId="4AD385DD" w:rsidR="00A26D06" w:rsidRDefault="00F50119" w:rsidP="00F130C2">
      <w:pPr>
        <w:spacing w:after="0"/>
        <w:rPr>
          <w:rFonts w:ascii="Cambria" w:hAnsi="Cambria"/>
          <w:lang w:eastAsia="sv-SE"/>
        </w:rPr>
      </w:pPr>
      <w:r w:rsidRPr="004407F5">
        <w:rPr>
          <w:rFonts w:ascii="Cambria" w:hAnsi="Cambria"/>
          <w:lang w:eastAsia="sv-SE"/>
        </w:rPr>
        <w:t>Vec</w:t>
      </w:r>
      <w:r w:rsidR="004407F5" w:rsidRPr="004407F5">
        <w:rPr>
          <w:rFonts w:ascii="Cambria" w:hAnsi="Cambria"/>
          <w:lang w:eastAsia="sv-SE"/>
        </w:rPr>
        <w:t>ka 1</w:t>
      </w:r>
      <w:r w:rsidR="00E323B5" w:rsidRPr="004407F5">
        <w:rPr>
          <w:rFonts w:ascii="Cambria" w:hAnsi="Cambria"/>
          <w:lang w:eastAsia="sv-SE"/>
        </w:rPr>
        <w:t>9</w:t>
      </w:r>
    </w:p>
    <w:p w14:paraId="01DEBC34" w14:textId="77777777" w:rsidR="00A26D06" w:rsidRPr="009D5765" w:rsidRDefault="00A26D06" w:rsidP="00F130C2">
      <w:pPr>
        <w:spacing w:after="0"/>
        <w:rPr>
          <w:rFonts w:ascii="Cambria" w:hAnsi="Cambria"/>
          <w:lang w:eastAsia="sv-SE"/>
        </w:rPr>
      </w:pPr>
    </w:p>
    <w:tbl>
      <w:tblPr>
        <w:tblStyle w:val="Tabellrutnt"/>
        <w:tblW w:w="9180" w:type="dxa"/>
        <w:tblLook w:val="04A0" w:firstRow="1" w:lastRow="0" w:firstColumn="1" w:lastColumn="0" w:noHBand="0" w:noVBand="1"/>
      </w:tblPr>
      <w:tblGrid>
        <w:gridCol w:w="987"/>
        <w:gridCol w:w="851"/>
        <w:gridCol w:w="1843"/>
        <w:gridCol w:w="992"/>
        <w:gridCol w:w="1418"/>
        <w:gridCol w:w="3089"/>
      </w:tblGrid>
      <w:tr w:rsidR="00E323B5" w:rsidRPr="009D5765" w14:paraId="309FF053" w14:textId="77777777" w:rsidTr="00F95C2B">
        <w:tc>
          <w:tcPr>
            <w:tcW w:w="987" w:type="dxa"/>
          </w:tcPr>
          <w:p w14:paraId="79C5469B" w14:textId="7B3AB36C" w:rsidR="00E323B5" w:rsidRDefault="00E323B5" w:rsidP="00312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Fredag </w:t>
            </w:r>
          </w:p>
          <w:p w14:paraId="309FF04E" w14:textId="3B52FD1E" w:rsidR="00E323B5" w:rsidRPr="009D5765" w:rsidRDefault="00E323B5" w:rsidP="0031262E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09FF04F" w14:textId="4D79AEC3" w:rsidR="00E323B5" w:rsidRPr="009D5765" w:rsidRDefault="00E323B5" w:rsidP="00405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8-12</w:t>
            </w:r>
          </w:p>
        </w:tc>
        <w:tc>
          <w:tcPr>
            <w:tcW w:w="1843" w:type="dxa"/>
          </w:tcPr>
          <w:p w14:paraId="309FF050" w14:textId="33F71A88" w:rsidR="00E323B5" w:rsidRPr="009D5765" w:rsidRDefault="00E323B5" w:rsidP="00405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Tillfälle 3</w:t>
            </w:r>
          </w:p>
        </w:tc>
        <w:tc>
          <w:tcPr>
            <w:tcW w:w="992" w:type="dxa"/>
          </w:tcPr>
          <w:p w14:paraId="309FF051" w14:textId="77777777" w:rsidR="00E323B5" w:rsidRPr="009D5765" w:rsidRDefault="00E323B5" w:rsidP="00405D43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35E245B" w14:textId="77777777" w:rsidR="00E323B5" w:rsidRPr="009D5765" w:rsidRDefault="00E323B5" w:rsidP="00405D43">
            <w:pPr>
              <w:rPr>
                <w:rFonts w:ascii="Cambria" w:hAnsi="Cambria"/>
              </w:rPr>
            </w:pPr>
          </w:p>
        </w:tc>
        <w:tc>
          <w:tcPr>
            <w:tcW w:w="3089" w:type="dxa"/>
          </w:tcPr>
          <w:p w14:paraId="309FF052" w14:textId="04E8D5C9" w:rsidR="00E323B5" w:rsidRPr="009D5765" w:rsidRDefault="00E323B5" w:rsidP="00405D43">
            <w:pPr>
              <w:rPr>
                <w:rFonts w:ascii="Cambria" w:hAnsi="Cambria"/>
              </w:rPr>
            </w:pPr>
          </w:p>
        </w:tc>
      </w:tr>
    </w:tbl>
    <w:p w14:paraId="309FF054" w14:textId="77777777" w:rsidR="00F130C2" w:rsidRPr="009D5765" w:rsidRDefault="00F130C2" w:rsidP="00F130C2">
      <w:pPr>
        <w:rPr>
          <w:rFonts w:ascii="Cambria" w:hAnsi="Cambria"/>
        </w:rPr>
      </w:pPr>
    </w:p>
    <w:p w14:paraId="309FF055" w14:textId="77777777" w:rsidR="00870535" w:rsidRPr="009D5765" w:rsidRDefault="00870535">
      <w:pPr>
        <w:rPr>
          <w:rFonts w:ascii="Cambria" w:hAnsi="Cambria"/>
        </w:rPr>
      </w:pPr>
      <w:bookmarkStart w:id="0" w:name="_GoBack"/>
      <w:bookmarkEnd w:id="0"/>
    </w:p>
    <w:sectPr w:rsidR="00870535" w:rsidRPr="009D57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C073C" w14:textId="77777777" w:rsidR="004407F5" w:rsidRDefault="004407F5" w:rsidP="004407F5">
      <w:pPr>
        <w:spacing w:after="0" w:line="240" w:lineRule="auto"/>
      </w:pPr>
      <w:r>
        <w:separator/>
      </w:r>
    </w:p>
  </w:endnote>
  <w:endnote w:type="continuationSeparator" w:id="0">
    <w:p w14:paraId="2B18BD99" w14:textId="77777777" w:rsidR="004407F5" w:rsidRDefault="004407F5" w:rsidP="0044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2CCE" w14:textId="77777777" w:rsidR="004407F5" w:rsidRDefault="004407F5" w:rsidP="004407F5">
      <w:pPr>
        <w:spacing w:after="0" w:line="240" w:lineRule="auto"/>
      </w:pPr>
      <w:r>
        <w:separator/>
      </w:r>
    </w:p>
  </w:footnote>
  <w:footnote w:type="continuationSeparator" w:id="0">
    <w:p w14:paraId="2B463463" w14:textId="77777777" w:rsidR="004407F5" w:rsidRDefault="004407F5" w:rsidP="0044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80FE" w14:textId="77777777" w:rsidR="004407F5" w:rsidRDefault="004407F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C2"/>
    <w:rsid w:val="0000444F"/>
    <w:rsid w:val="00022001"/>
    <w:rsid w:val="00054913"/>
    <w:rsid w:val="000661AF"/>
    <w:rsid w:val="00084AED"/>
    <w:rsid w:val="0008731E"/>
    <w:rsid w:val="000C1020"/>
    <w:rsid w:val="000D2370"/>
    <w:rsid w:val="000D6830"/>
    <w:rsid w:val="000E21FD"/>
    <w:rsid w:val="000F66F0"/>
    <w:rsid w:val="00122242"/>
    <w:rsid w:val="00143A52"/>
    <w:rsid w:val="00144842"/>
    <w:rsid w:val="001465C5"/>
    <w:rsid w:val="001605F2"/>
    <w:rsid w:val="00167CAC"/>
    <w:rsid w:val="001A3060"/>
    <w:rsid w:val="001A6E76"/>
    <w:rsid w:val="001C1DD5"/>
    <w:rsid w:val="001E1384"/>
    <w:rsid w:val="001F0274"/>
    <w:rsid w:val="001F6FC5"/>
    <w:rsid w:val="00243C29"/>
    <w:rsid w:val="002454D1"/>
    <w:rsid w:val="002673C3"/>
    <w:rsid w:val="00267645"/>
    <w:rsid w:val="002A0665"/>
    <w:rsid w:val="002E0BED"/>
    <w:rsid w:val="002F2F7D"/>
    <w:rsid w:val="002F34AF"/>
    <w:rsid w:val="0031262E"/>
    <w:rsid w:val="00317EEC"/>
    <w:rsid w:val="00325191"/>
    <w:rsid w:val="00332FD4"/>
    <w:rsid w:val="003526FD"/>
    <w:rsid w:val="00367A75"/>
    <w:rsid w:val="003A0FFB"/>
    <w:rsid w:val="003D79CA"/>
    <w:rsid w:val="003F5960"/>
    <w:rsid w:val="004407F5"/>
    <w:rsid w:val="004B1A4D"/>
    <w:rsid w:val="004D765F"/>
    <w:rsid w:val="00532485"/>
    <w:rsid w:val="00557EE0"/>
    <w:rsid w:val="00564FB7"/>
    <w:rsid w:val="005807D4"/>
    <w:rsid w:val="00591E31"/>
    <w:rsid w:val="005D466C"/>
    <w:rsid w:val="005F531F"/>
    <w:rsid w:val="005F68AD"/>
    <w:rsid w:val="0066593A"/>
    <w:rsid w:val="006704A0"/>
    <w:rsid w:val="00674B31"/>
    <w:rsid w:val="006C4A6F"/>
    <w:rsid w:val="006F0D86"/>
    <w:rsid w:val="00712D8C"/>
    <w:rsid w:val="00730369"/>
    <w:rsid w:val="0073074A"/>
    <w:rsid w:val="007344CF"/>
    <w:rsid w:val="00772BFE"/>
    <w:rsid w:val="0081261A"/>
    <w:rsid w:val="00814704"/>
    <w:rsid w:val="00870535"/>
    <w:rsid w:val="00887F4D"/>
    <w:rsid w:val="008E3911"/>
    <w:rsid w:val="008E420E"/>
    <w:rsid w:val="0090281C"/>
    <w:rsid w:val="00922F6A"/>
    <w:rsid w:val="0099127D"/>
    <w:rsid w:val="009D5765"/>
    <w:rsid w:val="00A03F75"/>
    <w:rsid w:val="00A051D9"/>
    <w:rsid w:val="00A26D06"/>
    <w:rsid w:val="00A27180"/>
    <w:rsid w:val="00A83DB4"/>
    <w:rsid w:val="00A86C79"/>
    <w:rsid w:val="00A93C19"/>
    <w:rsid w:val="00AA25AC"/>
    <w:rsid w:val="00AC4A46"/>
    <w:rsid w:val="00B10C0A"/>
    <w:rsid w:val="00B37EC1"/>
    <w:rsid w:val="00B435CF"/>
    <w:rsid w:val="00B76900"/>
    <w:rsid w:val="00BA260F"/>
    <w:rsid w:val="00BB2D13"/>
    <w:rsid w:val="00BB40D1"/>
    <w:rsid w:val="00BC4CA1"/>
    <w:rsid w:val="00BF1B1E"/>
    <w:rsid w:val="00BF2202"/>
    <w:rsid w:val="00C267A6"/>
    <w:rsid w:val="00C508ED"/>
    <w:rsid w:val="00CC2DEA"/>
    <w:rsid w:val="00CF222A"/>
    <w:rsid w:val="00D22EED"/>
    <w:rsid w:val="00D340D4"/>
    <w:rsid w:val="00D407D1"/>
    <w:rsid w:val="00D502D8"/>
    <w:rsid w:val="00D979B0"/>
    <w:rsid w:val="00DD6852"/>
    <w:rsid w:val="00DE503C"/>
    <w:rsid w:val="00E323B5"/>
    <w:rsid w:val="00E35088"/>
    <w:rsid w:val="00E36759"/>
    <w:rsid w:val="00E71AE3"/>
    <w:rsid w:val="00EA42F9"/>
    <w:rsid w:val="00EC234D"/>
    <w:rsid w:val="00ED4B3B"/>
    <w:rsid w:val="00EF0871"/>
    <w:rsid w:val="00F130C2"/>
    <w:rsid w:val="00F40906"/>
    <w:rsid w:val="00F50119"/>
    <w:rsid w:val="00F546D1"/>
    <w:rsid w:val="00F95C2B"/>
    <w:rsid w:val="00FC545D"/>
    <w:rsid w:val="00FE36B2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EEFC"/>
  <w15:docId w15:val="{9F210B76-3414-40C4-A25B-1157E3C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0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130C2"/>
    <w:pPr>
      <w:spacing w:after="0" w:line="240" w:lineRule="auto"/>
    </w:pPr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2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71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4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07F5"/>
  </w:style>
  <w:style w:type="paragraph" w:styleId="Sidfot">
    <w:name w:val="footer"/>
    <w:basedOn w:val="Normal"/>
    <w:link w:val="SidfotChar"/>
    <w:uiPriority w:val="99"/>
    <w:unhideWhenUsed/>
    <w:rsid w:val="0044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CE1190891944DA21A13D650CDDF9F" ma:contentTypeVersion="2" ma:contentTypeDescription="Skapa ett nytt dokument." ma:contentTypeScope="" ma:versionID="7dc9d0e5a2e8d874891d5e4e012758e3">
  <xsd:schema xmlns:xsd="http://www.w3.org/2001/XMLSchema" xmlns:xs="http://www.w3.org/2001/XMLSchema" xmlns:p="http://schemas.microsoft.com/office/2006/metadata/properties" xmlns:ns2="309a6bd6-d81c-4ccc-807a-20fb00f2f5ef" xmlns:ns3="7bdd9d3b-2570-4654-9813-4c7e965e8778" targetNamespace="http://schemas.microsoft.com/office/2006/metadata/properties" ma:root="true" ma:fieldsID="35b393720b565e0982b09ad3ae625754" ns2:_="" ns3:_="">
    <xsd:import namespace="309a6bd6-d81c-4ccc-807a-20fb00f2f5ef"/>
    <xsd:import namespace="7bdd9d3b-2570-4654-9813-4c7e965e877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bd6-d81c-4ccc-807a-20fb00f2f5e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d9d3b-2570-4654-9813-4c7e965e877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7bdd9d3b-2570-4654-9813-4c7e965e8778" xsi:nil="true"/>
    <_lisam_Description xmlns="309a6bd6-d81c-4ccc-807a-20fb00f2f5ef" xsi:nil="true"/>
  </documentManagement>
</p:properties>
</file>

<file path=customXml/itemProps1.xml><?xml version="1.0" encoding="utf-8"?>
<ds:datastoreItem xmlns:ds="http://schemas.openxmlformats.org/officeDocument/2006/customXml" ds:itemID="{E78FE763-097A-44E1-947A-D562F0B05B15}"/>
</file>

<file path=customXml/itemProps2.xml><?xml version="1.0" encoding="utf-8"?>
<ds:datastoreItem xmlns:ds="http://schemas.openxmlformats.org/officeDocument/2006/customXml" ds:itemID="{813B4A68-678A-4EB1-90BB-CCF26E7C43C7}"/>
</file>

<file path=customXml/itemProps3.xml><?xml version="1.0" encoding="utf-8"?>
<ds:datastoreItem xmlns:ds="http://schemas.openxmlformats.org/officeDocument/2006/customXml" ds:itemID="{709681C6-5133-48AE-8BE9-F445434CB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524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Magnus Jansson</dc:creator>
  <cp:lastModifiedBy>Magnus Jansson</cp:lastModifiedBy>
  <cp:revision>8</cp:revision>
  <cp:lastPrinted>2017-12-06T07:35:00Z</cp:lastPrinted>
  <dcterms:created xsi:type="dcterms:W3CDTF">2018-12-05T10:19:00Z</dcterms:created>
  <dcterms:modified xsi:type="dcterms:W3CDTF">2018-12-17T09:30:00Z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0x010100E21CE1190891944DA21A13D650CDDF9F</vt:lpwstr>
  </property>
</Properties>
</file>